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2288D" w14:textId="77777777" w:rsidR="00B92B60" w:rsidRDefault="00B92B60" w:rsidP="005A6592">
      <w:pPr>
        <w:ind w:left="-709" w:right="-660"/>
        <w:jc w:val="both"/>
        <w:rPr>
          <w:rFonts w:ascii="Arial" w:hAnsi="Arial" w:cs="Arial"/>
          <w:sz w:val="16"/>
          <w:lang w:eastAsia="es-CO"/>
        </w:rPr>
      </w:pPr>
    </w:p>
    <w:p w14:paraId="77187DAB" w14:textId="77777777" w:rsidR="00B92B60" w:rsidRDefault="00B92B60" w:rsidP="005A6592">
      <w:pPr>
        <w:ind w:left="-709" w:right="-660"/>
        <w:jc w:val="both"/>
        <w:rPr>
          <w:rFonts w:ascii="Arial" w:hAnsi="Arial" w:cs="Arial"/>
          <w:sz w:val="16"/>
          <w:lang w:eastAsia="es-CO"/>
        </w:rPr>
      </w:pPr>
    </w:p>
    <w:p w14:paraId="0FE4FC9B" w14:textId="3AB74179" w:rsidR="00B92B60" w:rsidRPr="00E95E7B" w:rsidRDefault="00E95E7B" w:rsidP="005A6592">
      <w:pPr>
        <w:spacing w:line="276" w:lineRule="auto"/>
        <w:ind w:left="-709" w:right="-660"/>
        <w:jc w:val="both"/>
        <w:rPr>
          <w:rFonts w:ascii="Arial" w:hAnsi="Arial" w:cs="Arial"/>
          <w:color w:val="FF0000"/>
          <w:sz w:val="22"/>
          <w:szCs w:val="22"/>
        </w:rPr>
      </w:pPr>
      <w:r w:rsidRPr="00E95E7B">
        <w:rPr>
          <w:rFonts w:ascii="Arial" w:hAnsi="Arial" w:cs="Arial"/>
          <w:color w:val="FF0000"/>
          <w:sz w:val="22"/>
          <w:szCs w:val="22"/>
        </w:rPr>
        <w:t>(FECHA)</w:t>
      </w:r>
    </w:p>
    <w:p w14:paraId="5EBB7A0C" w14:textId="77777777" w:rsidR="00B92B60" w:rsidRPr="00A975B4" w:rsidRDefault="00B92B60" w:rsidP="005A6592">
      <w:pPr>
        <w:spacing w:line="276" w:lineRule="auto"/>
        <w:ind w:left="-709" w:right="-660"/>
        <w:rPr>
          <w:rFonts w:ascii="Arial" w:hAnsi="Arial" w:cs="Arial"/>
          <w:color w:val="FF0000"/>
          <w:sz w:val="22"/>
          <w:szCs w:val="22"/>
        </w:rPr>
      </w:pPr>
    </w:p>
    <w:p w14:paraId="5945F53D" w14:textId="77777777" w:rsidR="00B92B60" w:rsidRPr="00A975B4" w:rsidRDefault="00B92B60" w:rsidP="005A6592">
      <w:pPr>
        <w:spacing w:line="276" w:lineRule="auto"/>
        <w:ind w:left="-709" w:right="-660"/>
        <w:rPr>
          <w:rFonts w:ascii="Arial" w:hAnsi="Arial" w:cs="Arial"/>
          <w:sz w:val="22"/>
          <w:szCs w:val="22"/>
        </w:rPr>
      </w:pPr>
      <w:r w:rsidRPr="00A975B4">
        <w:rPr>
          <w:rFonts w:ascii="Arial" w:hAnsi="Arial" w:cs="Arial"/>
          <w:sz w:val="22"/>
          <w:szCs w:val="22"/>
        </w:rPr>
        <w:t>Señor (es)</w:t>
      </w:r>
    </w:p>
    <w:p w14:paraId="6BDE0345" w14:textId="77777777" w:rsidR="00B92B60" w:rsidRPr="000D321D" w:rsidRDefault="00B92B60" w:rsidP="005A6592">
      <w:pPr>
        <w:spacing w:line="276" w:lineRule="auto"/>
        <w:ind w:left="-709" w:right="-660"/>
        <w:rPr>
          <w:rFonts w:ascii="Arial" w:hAnsi="Arial" w:cs="Arial"/>
          <w:b/>
          <w:bCs/>
          <w:color w:val="EE0000"/>
          <w:sz w:val="22"/>
          <w:szCs w:val="22"/>
          <w:lang w:val="es-CO" w:eastAsia="es-CO"/>
        </w:rPr>
      </w:pPr>
      <w:r w:rsidRPr="000D321D">
        <w:rPr>
          <w:rFonts w:ascii="Arial" w:hAnsi="Arial" w:cs="Arial"/>
          <w:b/>
          <w:bCs/>
          <w:color w:val="EE0000"/>
          <w:sz w:val="22"/>
          <w:szCs w:val="22"/>
          <w:lang w:val="es-CO" w:eastAsia="es-CO"/>
        </w:rPr>
        <w:t xml:space="preserve">PROPIETARIO Y/O REPRESENTANTE LEGAL </w:t>
      </w:r>
    </w:p>
    <w:p w14:paraId="3F304D4D" w14:textId="414C0A08" w:rsidR="00B92B60" w:rsidRDefault="00B92B60" w:rsidP="005A6592">
      <w:pPr>
        <w:spacing w:line="276" w:lineRule="auto"/>
        <w:ind w:left="-709" w:right="-6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Establecimiento de Comercio </w:t>
      </w:r>
      <w:r w:rsidR="00E95E7B" w:rsidRPr="00E95E7B">
        <w:rPr>
          <w:rFonts w:ascii="Arial" w:hAnsi="Arial" w:cs="Arial"/>
          <w:color w:val="FF0000"/>
          <w:sz w:val="22"/>
          <w:szCs w:val="22"/>
        </w:rPr>
        <w:t>(NOMBRE)</w:t>
      </w:r>
    </w:p>
    <w:p w14:paraId="3B1257B8" w14:textId="17AD9D6E" w:rsidR="00B92B60" w:rsidRPr="00E95E7B" w:rsidRDefault="00E95E7B" w:rsidP="005A6592">
      <w:pPr>
        <w:spacing w:line="276" w:lineRule="auto"/>
        <w:ind w:left="-709" w:right="-660"/>
        <w:rPr>
          <w:rFonts w:ascii="Arial" w:hAnsi="Arial" w:cs="Arial"/>
          <w:color w:val="FF0000"/>
          <w:sz w:val="22"/>
          <w:szCs w:val="22"/>
        </w:rPr>
      </w:pPr>
      <w:r w:rsidRPr="00E95E7B">
        <w:rPr>
          <w:rFonts w:ascii="Arial" w:hAnsi="Arial" w:cs="Arial"/>
          <w:color w:val="FF0000"/>
          <w:sz w:val="22"/>
          <w:szCs w:val="22"/>
        </w:rPr>
        <w:t>(DIRECCION)</w:t>
      </w:r>
    </w:p>
    <w:p w14:paraId="49BBF207" w14:textId="77777777" w:rsidR="00B92B60" w:rsidRPr="00A975B4" w:rsidRDefault="00B92B60" w:rsidP="005A6592">
      <w:pPr>
        <w:spacing w:line="276" w:lineRule="auto"/>
        <w:ind w:left="-709" w:right="-660"/>
        <w:rPr>
          <w:rFonts w:ascii="Arial" w:hAnsi="Arial" w:cs="Arial"/>
          <w:sz w:val="22"/>
          <w:szCs w:val="22"/>
        </w:rPr>
      </w:pPr>
      <w:r w:rsidRPr="00A975B4">
        <w:rPr>
          <w:rFonts w:ascii="Arial" w:hAnsi="Arial" w:cs="Arial"/>
          <w:sz w:val="22"/>
          <w:szCs w:val="22"/>
        </w:rPr>
        <w:t>Ciudad</w:t>
      </w:r>
    </w:p>
    <w:p w14:paraId="4A40DB9F" w14:textId="77777777" w:rsidR="00B92B60" w:rsidRPr="00A975B4" w:rsidRDefault="00B92B60" w:rsidP="005A6592">
      <w:pPr>
        <w:spacing w:line="276" w:lineRule="auto"/>
        <w:ind w:left="-709" w:right="-660"/>
        <w:rPr>
          <w:rFonts w:ascii="Arial" w:hAnsi="Arial" w:cs="Arial"/>
          <w:sz w:val="22"/>
          <w:szCs w:val="22"/>
        </w:rPr>
      </w:pPr>
    </w:p>
    <w:p w14:paraId="35363DE0" w14:textId="7C3AA45F" w:rsidR="00B92B60" w:rsidRPr="00F2017F" w:rsidRDefault="00B92B60" w:rsidP="005A6592">
      <w:pPr>
        <w:spacing w:line="480" w:lineRule="auto"/>
        <w:ind w:left="-709" w:right="-660"/>
        <w:jc w:val="both"/>
        <w:rPr>
          <w:rFonts w:ascii="Arial" w:hAnsi="Arial" w:cs="Arial"/>
          <w:b/>
          <w:sz w:val="22"/>
          <w:szCs w:val="22"/>
        </w:rPr>
      </w:pPr>
      <w:r w:rsidRPr="00A975B4">
        <w:rPr>
          <w:rFonts w:ascii="Arial" w:hAnsi="Arial" w:cs="Arial"/>
          <w:b/>
          <w:sz w:val="22"/>
          <w:szCs w:val="22"/>
        </w:rPr>
        <w:t xml:space="preserve">ASUNTO: </w:t>
      </w:r>
      <w:r>
        <w:rPr>
          <w:rFonts w:ascii="Arial" w:hAnsi="Arial" w:cs="Arial"/>
          <w:b/>
          <w:sz w:val="22"/>
          <w:szCs w:val="22"/>
        </w:rPr>
        <w:t xml:space="preserve">NOTIFICACION </w:t>
      </w:r>
      <w:r w:rsidRPr="00A975B4">
        <w:rPr>
          <w:rFonts w:ascii="Arial" w:hAnsi="Arial" w:cs="Arial"/>
          <w:b/>
          <w:sz w:val="22"/>
          <w:szCs w:val="22"/>
        </w:rPr>
        <w:t xml:space="preserve">APERTURA PROCESO </w:t>
      </w:r>
      <w:r w:rsidR="00E95E7B" w:rsidRPr="00E95E7B">
        <w:rPr>
          <w:rFonts w:ascii="Arial" w:hAnsi="Arial" w:cs="Arial"/>
          <w:b/>
          <w:color w:val="FF0000"/>
          <w:sz w:val="22"/>
          <w:szCs w:val="22"/>
        </w:rPr>
        <w:t>(NUMERO)</w:t>
      </w:r>
    </w:p>
    <w:p w14:paraId="7CF08F6A" w14:textId="77777777" w:rsidR="00B92B60" w:rsidRDefault="00B92B60" w:rsidP="005A6592">
      <w:pPr>
        <w:ind w:left="-709" w:right="-6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Cordial saludo, </w:t>
      </w:r>
    </w:p>
    <w:p w14:paraId="33BADBEE" w14:textId="77777777" w:rsidR="00B92B60" w:rsidRPr="00A975B4" w:rsidRDefault="00B92B60" w:rsidP="005A6592">
      <w:pPr>
        <w:ind w:left="-709" w:right="-660"/>
        <w:jc w:val="both"/>
        <w:rPr>
          <w:rFonts w:ascii="Arial" w:hAnsi="Arial" w:cs="Arial"/>
          <w:sz w:val="22"/>
          <w:szCs w:val="22"/>
        </w:rPr>
      </w:pPr>
    </w:p>
    <w:p w14:paraId="22940E35" w14:textId="42E79174" w:rsidR="00B92B60" w:rsidRPr="00A975B4" w:rsidRDefault="00B92B60" w:rsidP="005A6592">
      <w:pPr>
        <w:spacing w:line="276" w:lineRule="auto"/>
        <w:ind w:left="-709" w:right="-660"/>
        <w:jc w:val="both"/>
        <w:rPr>
          <w:rFonts w:ascii="Arial" w:hAnsi="Arial" w:cs="Arial"/>
          <w:b/>
          <w:sz w:val="22"/>
          <w:szCs w:val="22"/>
        </w:rPr>
      </w:pPr>
      <w:r w:rsidRPr="00A975B4">
        <w:rPr>
          <w:rFonts w:ascii="Arial" w:hAnsi="Arial" w:cs="Arial"/>
          <w:sz w:val="22"/>
          <w:szCs w:val="22"/>
        </w:rPr>
        <w:t xml:space="preserve">Por medio de la presente la Inspección </w:t>
      </w:r>
      <w:r w:rsidR="00E95E7B">
        <w:rPr>
          <w:rFonts w:ascii="Arial" w:hAnsi="Arial" w:cs="Arial"/>
          <w:sz w:val="22"/>
          <w:szCs w:val="22"/>
        </w:rPr>
        <w:t>(XXXX)</w:t>
      </w:r>
      <w:r w:rsidRPr="00A975B4">
        <w:rPr>
          <w:rFonts w:ascii="Arial" w:hAnsi="Arial" w:cs="Arial"/>
          <w:sz w:val="22"/>
          <w:szCs w:val="22"/>
        </w:rPr>
        <w:t xml:space="preserve"> de Policía se permite indicar que</w:t>
      </w:r>
      <w:r>
        <w:rPr>
          <w:rFonts w:ascii="Arial" w:hAnsi="Arial" w:cs="Arial"/>
          <w:sz w:val="22"/>
          <w:szCs w:val="22"/>
        </w:rPr>
        <w:t xml:space="preserve"> mediante auto No. </w:t>
      </w:r>
      <w:r w:rsidR="00E95E7B">
        <w:rPr>
          <w:rFonts w:ascii="Arial" w:hAnsi="Arial" w:cs="Arial"/>
          <w:sz w:val="22"/>
          <w:szCs w:val="22"/>
        </w:rPr>
        <w:t>(</w:t>
      </w:r>
      <w:r w:rsidR="00E95E7B" w:rsidRPr="00E95E7B">
        <w:rPr>
          <w:rFonts w:ascii="Arial" w:hAnsi="Arial" w:cs="Arial"/>
          <w:color w:val="FF0000"/>
          <w:sz w:val="22"/>
          <w:szCs w:val="22"/>
        </w:rPr>
        <w:t>NUMERO Y FECHA DE AUTO)</w:t>
      </w:r>
      <w:r w:rsidRPr="00E95E7B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r w:rsidRPr="00F2017F">
        <w:rPr>
          <w:rFonts w:ascii="Arial" w:hAnsi="Arial" w:cs="Arial"/>
          <w:i/>
          <w:iCs/>
          <w:sz w:val="22"/>
          <w:szCs w:val="22"/>
        </w:rPr>
        <w:t>por medio del cual se avoca conocimiento</w:t>
      </w:r>
      <w:r>
        <w:rPr>
          <w:rFonts w:ascii="Arial" w:hAnsi="Arial" w:cs="Arial"/>
          <w:sz w:val="22"/>
          <w:szCs w:val="22"/>
        </w:rPr>
        <w:t>”</w:t>
      </w:r>
      <w:r w:rsidRPr="00A975B4">
        <w:rPr>
          <w:rFonts w:ascii="Arial" w:hAnsi="Arial" w:cs="Arial"/>
          <w:sz w:val="22"/>
          <w:szCs w:val="22"/>
        </w:rPr>
        <w:t>, se proced</w:t>
      </w:r>
      <w:r>
        <w:rPr>
          <w:rFonts w:ascii="Arial" w:hAnsi="Arial" w:cs="Arial"/>
          <w:sz w:val="22"/>
          <w:szCs w:val="22"/>
        </w:rPr>
        <w:t>ió</w:t>
      </w:r>
      <w:r w:rsidRPr="00A975B4">
        <w:rPr>
          <w:rFonts w:ascii="Arial" w:hAnsi="Arial" w:cs="Arial"/>
          <w:sz w:val="22"/>
          <w:szCs w:val="22"/>
        </w:rPr>
        <w:t xml:space="preserve"> a dar apertura al Proceso Policivo No. </w:t>
      </w:r>
      <w:r w:rsidR="00E95E7B" w:rsidRPr="00E95E7B">
        <w:rPr>
          <w:rFonts w:ascii="Arial" w:hAnsi="Arial" w:cs="Arial"/>
          <w:color w:val="FF0000"/>
          <w:sz w:val="22"/>
          <w:szCs w:val="22"/>
        </w:rPr>
        <w:t>(NUMERO PROCESO Y AÑO)</w:t>
      </w:r>
      <w:r w:rsidRPr="00E95E7B">
        <w:rPr>
          <w:rFonts w:ascii="Arial" w:hAnsi="Arial" w:cs="Arial"/>
          <w:color w:val="FF0000"/>
          <w:sz w:val="22"/>
          <w:szCs w:val="22"/>
        </w:rPr>
        <w:t xml:space="preserve"> </w:t>
      </w:r>
      <w:r w:rsidRPr="00A975B4">
        <w:rPr>
          <w:rFonts w:ascii="Arial" w:hAnsi="Arial" w:cs="Arial"/>
          <w:sz w:val="22"/>
          <w:szCs w:val="22"/>
        </w:rPr>
        <w:t xml:space="preserve">por </w:t>
      </w:r>
      <w:r w:rsidR="00E95E7B" w:rsidRPr="00E95E7B">
        <w:rPr>
          <w:rFonts w:ascii="Arial" w:hAnsi="Arial" w:cs="Arial"/>
          <w:color w:val="FF0000"/>
          <w:sz w:val="22"/>
          <w:szCs w:val="22"/>
        </w:rPr>
        <w:t>(</w:t>
      </w:r>
      <w:r w:rsidRPr="00E95E7B">
        <w:rPr>
          <w:rFonts w:ascii="Arial" w:hAnsi="Arial" w:cs="Arial"/>
          <w:iCs/>
          <w:color w:val="FF0000"/>
          <w:sz w:val="22"/>
          <w:szCs w:val="22"/>
        </w:rPr>
        <w:t>COMPORTAMIENTO</w:t>
      </w:r>
      <w:r w:rsidR="00E95E7B" w:rsidRPr="00E95E7B">
        <w:rPr>
          <w:rFonts w:ascii="Arial" w:hAnsi="Arial" w:cs="Arial"/>
          <w:iCs/>
          <w:color w:val="FF0000"/>
          <w:sz w:val="22"/>
          <w:szCs w:val="22"/>
        </w:rPr>
        <w:t>S, ARTICULOS Y NUMERALES LEY 1801 /2016)</w:t>
      </w:r>
      <w:r w:rsidRPr="00E95E7B">
        <w:rPr>
          <w:rFonts w:ascii="Arial" w:hAnsi="Arial" w:cs="Arial"/>
          <w:color w:val="FF0000"/>
          <w:sz w:val="22"/>
          <w:szCs w:val="22"/>
        </w:rPr>
        <w:t xml:space="preserve">, </w:t>
      </w:r>
      <w:r w:rsidRPr="00A975B4">
        <w:rPr>
          <w:rFonts w:ascii="Arial" w:hAnsi="Arial" w:cs="Arial"/>
          <w:sz w:val="22"/>
          <w:szCs w:val="22"/>
        </w:rPr>
        <w:t xml:space="preserve">donde actuará en calidad de querellante la </w:t>
      </w:r>
      <w:r w:rsidRPr="00A975B4">
        <w:rPr>
          <w:rFonts w:ascii="Arial" w:hAnsi="Arial" w:cs="Arial"/>
          <w:b/>
          <w:bCs/>
          <w:sz w:val="22"/>
          <w:szCs w:val="22"/>
        </w:rPr>
        <w:t xml:space="preserve">INSPECCION </w:t>
      </w:r>
      <w:r w:rsidR="00E95E7B">
        <w:rPr>
          <w:rFonts w:ascii="Arial" w:hAnsi="Arial" w:cs="Arial"/>
          <w:b/>
          <w:bCs/>
          <w:sz w:val="22"/>
          <w:szCs w:val="22"/>
        </w:rPr>
        <w:t>(XXXX)</w:t>
      </w:r>
      <w:r w:rsidRPr="00A975B4">
        <w:rPr>
          <w:rFonts w:ascii="Arial" w:hAnsi="Arial" w:cs="Arial"/>
          <w:b/>
          <w:bCs/>
          <w:sz w:val="22"/>
          <w:szCs w:val="22"/>
        </w:rPr>
        <w:t xml:space="preserve"> DE POLICIA </w:t>
      </w:r>
      <w:r w:rsidRPr="00A975B4">
        <w:rPr>
          <w:rFonts w:ascii="Arial" w:hAnsi="Arial" w:cs="Arial"/>
          <w:sz w:val="22"/>
          <w:szCs w:val="22"/>
        </w:rPr>
        <w:t xml:space="preserve"> </w:t>
      </w:r>
      <w:r w:rsidRPr="00A975B4">
        <w:rPr>
          <w:rFonts w:ascii="Arial" w:hAnsi="Arial" w:cs="Arial"/>
          <w:sz w:val="22"/>
          <w:szCs w:val="22"/>
          <w:lang w:val="es-CO" w:eastAsia="es-CO"/>
        </w:rPr>
        <w:t xml:space="preserve"> </w:t>
      </w:r>
      <w:r w:rsidR="00E95E7B" w:rsidRPr="00A975B4">
        <w:rPr>
          <w:rFonts w:ascii="Arial" w:hAnsi="Arial" w:cs="Arial"/>
          <w:sz w:val="22"/>
          <w:szCs w:val="22"/>
          <w:lang w:val="es-CO" w:eastAsia="es-CO"/>
        </w:rPr>
        <w:t>y el</w:t>
      </w:r>
      <w:r w:rsidRPr="00A975B4">
        <w:rPr>
          <w:rFonts w:ascii="Arial" w:hAnsi="Arial" w:cs="Arial"/>
          <w:sz w:val="22"/>
          <w:szCs w:val="22"/>
          <w:lang w:val="es-CO" w:eastAsia="es-CO"/>
        </w:rPr>
        <w:t xml:space="preserve"> señor </w:t>
      </w:r>
      <w:r w:rsidRPr="000D2D77">
        <w:rPr>
          <w:rFonts w:ascii="Arial" w:hAnsi="Arial" w:cs="Arial"/>
          <w:b/>
          <w:bCs/>
          <w:sz w:val="22"/>
          <w:szCs w:val="22"/>
          <w:lang w:val="es-CO" w:eastAsia="es-CO"/>
        </w:rPr>
        <w:t xml:space="preserve">PROPIETARIO Y/O REPRESENTANTE LEGAL </w:t>
      </w:r>
      <w:r w:rsidRPr="00A975B4">
        <w:rPr>
          <w:rFonts w:ascii="Arial" w:hAnsi="Arial" w:cs="Arial"/>
          <w:sz w:val="22"/>
          <w:szCs w:val="22"/>
          <w:lang w:val="es-CO" w:eastAsia="es-CO"/>
        </w:rPr>
        <w:t xml:space="preserve">del </w:t>
      </w:r>
      <w:r w:rsidRPr="000D2D77">
        <w:rPr>
          <w:rFonts w:ascii="Arial" w:hAnsi="Arial" w:cs="Arial"/>
          <w:sz w:val="22"/>
          <w:szCs w:val="22"/>
          <w:lang w:eastAsia="es-CO"/>
        </w:rPr>
        <w:t xml:space="preserve">Establecimiento de Comercio </w:t>
      </w:r>
      <w:r>
        <w:rPr>
          <w:rFonts w:ascii="Arial" w:hAnsi="Arial" w:cs="Arial"/>
          <w:sz w:val="22"/>
          <w:szCs w:val="22"/>
          <w:lang w:eastAsia="es-CO"/>
        </w:rPr>
        <w:t xml:space="preserve">denominado </w:t>
      </w:r>
      <w:r w:rsidR="00E95E7B" w:rsidRPr="00E95E7B">
        <w:rPr>
          <w:rFonts w:ascii="Arial" w:hAnsi="Arial" w:cs="Arial"/>
          <w:color w:val="FF0000"/>
          <w:sz w:val="22"/>
          <w:szCs w:val="22"/>
          <w:lang w:eastAsia="es-CO"/>
        </w:rPr>
        <w:t xml:space="preserve">(NOMBRE ESTABLECIMIENTO) </w:t>
      </w:r>
      <w:r>
        <w:rPr>
          <w:rFonts w:ascii="Arial" w:hAnsi="Arial" w:cs="Arial"/>
          <w:sz w:val="22"/>
          <w:szCs w:val="22"/>
          <w:lang w:eastAsia="es-CO"/>
        </w:rPr>
        <w:t xml:space="preserve">ubicado en el </w:t>
      </w:r>
      <w:r w:rsidRPr="000D2D77">
        <w:rPr>
          <w:rFonts w:ascii="Arial" w:hAnsi="Arial" w:cs="Arial"/>
          <w:sz w:val="22"/>
          <w:szCs w:val="22"/>
          <w:lang w:eastAsia="es-CO"/>
        </w:rPr>
        <w:t xml:space="preserve">Barrio </w:t>
      </w:r>
      <w:r w:rsidR="00E95E7B" w:rsidRPr="00E95E7B">
        <w:rPr>
          <w:rFonts w:ascii="Arial" w:hAnsi="Arial" w:cs="Arial"/>
          <w:color w:val="FF0000"/>
          <w:sz w:val="22"/>
          <w:szCs w:val="22"/>
          <w:lang w:eastAsia="es-CO"/>
        </w:rPr>
        <w:t>(NOMBRE BARRIO)</w:t>
      </w:r>
      <w:r w:rsidRPr="00E95E7B">
        <w:rPr>
          <w:rFonts w:ascii="Arial" w:hAnsi="Arial" w:cs="Arial"/>
          <w:color w:val="FF0000"/>
          <w:sz w:val="22"/>
          <w:szCs w:val="22"/>
          <w:lang w:eastAsia="es-CO"/>
        </w:rPr>
        <w:t xml:space="preserve"> </w:t>
      </w:r>
      <w:r w:rsidRPr="00A975B4">
        <w:rPr>
          <w:rFonts w:ascii="Arial" w:hAnsi="Arial" w:cs="Arial"/>
          <w:sz w:val="22"/>
          <w:szCs w:val="22"/>
          <w:lang w:val="es-CO" w:eastAsia="es-CO"/>
        </w:rPr>
        <w:t>del Municipio de Fusagasugá,</w:t>
      </w:r>
      <w:r w:rsidRPr="00A975B4">
        <w:rPr>
          <w:rFonts w:ascii="Arial" w:hAnsi="Arial" w:cs="Arial"/>
          <w:b/>
          <w:sz w:val="22"/>
          <w:szCs w:val="22"/>
        </w:rPr>
        <w:t xml:space="preserve"> </w:t>
      </w:r>
      <w:r w:rsidRPr="00A975B4">
        <w:rPr>
          <w:rFonts w:ascii="Arial" w:hAnsi="Arial" w:cs="Arial"/>
          <w:sz w:val="22"/>
          <w:szCs w:val="22"/>
          <w:lang w:val="es-CO" w:eastAsia="es-CO"/>
        </w:rPr>
        <w:t>actuando en calidad de querellado.</w:t>
      </w:r>
    </w:p>
    <w:p w14:paraId="24F1CB71" w14:textId="77777777" w:rsidR="00B92B60" w:rsidRPr="00A975B4" w:rsidRDefault="00B92B60" w:rsidP="005A6592">
      <w:pPr>
        <w:ind w:left="-709" w:right="-66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14:paraId="6B166CC3" w14:textId="77777777" w:rsidR="00B92B60" w:rsidRPr="00A975B4" w:rsidRDefault="00B92B60" w:rsidP="005A6592">
      <w:pPr>
        <w:pStyle w:val="Encabezado"/>
        <w:ind w:left="-709" w:right="-660"/>
        <w:jc w:val="both"/>
        <w:rPr>
          <w:rFonts w:ascii="Arial" w:hAnsi="Arial" w:cs="Arial"/>
          <w:sz w:val="22"/>
          <w:szCs w:val="22"/>
        </w:rPr>
      </w:pPr>
      <w:r w:rsidRPr="00A975B4">
        <w:rPr>
          <w:rFonts w:ascii="Arial" w:hAnsi="Arial" w:cs="Arial"/>
          <w:sz w:val="22"/>
          <w:szCs w:val="22"/>
        </w:rPr>
        <w:t xml:space="preserve">Con base a lo anterior, es de manifestar que, la audiencia pública será programada conforme al cronograma del despacho y será notificada en debida forma a las partes días antes de su realización y esta se realizará conforme a lo preceptuado en el artículo 223 de la Ley 1801 de 2016, Proceso Verbal Abreviado (PVA), con el fin de velar por las garantías procesales. </w:t>
      </w:r>
    </w:p>
    <w:p w14:paraId="56577651" w14:textId="77777777" w:rsidR="00B92B60" w:rsidRPr="00A975B4" w:rsidRDefault="00B92B60" w:rsidP="005A6592">
      <w:pPr>
        <w:pStyle w:val="Encabezado"/>
        <w:ind w:left="-709" w:right="-660"/>
        <w:jc w:val="both"/>
        <w:rPr>
          <w:rFonts w:ascii="Arial" w:hAnsi="Arial" w:cs="Arial"/>
          <w:sz w:val="22"/>
          <w:szCs w:val="22"/>
        </w:rPr>
      </w:pPr>
    </w:p>
    <w:p w14:paraId="7462D677" w14:textId="71A43BDC" w:rsidR="00B92B60" w:rsidRPr="00A975B4" w:rsidRDefault="00B92B60" w:rsidP="005A6592">
      <w:pPr>
        <w:pStyle w:val="Encabezado"/>
        <w:ind w:left="-709" w:right="-660"/>
        <w:jc w:val="both"/>
        <w:rPr>
          <w:rFonts w:ascii="Arial" w:hAnsi="Arial" w:cs="Arial"/>
          <w:sz w:val="22"/>
          <w:szCs w:val="22"/>
        </w:rPr>
      </w:pPr>
      <w:r w:rsidRPr="00A975B4">
        <w:rPr>
          <w:rFonts w:ascii="Arial" w:hAnsi="Arial" w:cs="Arial"/>
          <w:sz w:val="22"/>
          <w:szCs w:val="22"/>
        </w:rPr>
        <w:t xml:space="preserve">Anexo: </w:t>
      </w:r>
      <w:r w:rsidR="00E95E7B" w:rsidRPr="00E95E7B">
        <w:rPr>
          <w:rFonts w:ascii="Arial" w:hAnsi="Arial" w:cs="Arial"/>
          <w:color w:val="FF0000"/>
          <w:sz w:val="22"/>
          <w:szCs w:val="22"/>
        </w:rPr>
        <w:t xml:space="preserve">(NUMERO DE AUTO AVOCA CONOCIMIENTO Y FECHA), </w:t>
      </w:r>
      <w:r w:rsidRPr="00A975B4">
        <w:rPr>
          <w:rFonts w:ascii="Arial" w:hAnsi="Arial" w:cs="Arial"/>
          <w:sz w:val="22"/>
          <w:szCs w:val="22"/>
        </w:rPr>
        <w:t xml:space="preserve">contra el cual no procede recurso alguno. </w:t>
      </w:r>
    </w:p>
    <w:p w14:paraId="0ECA99A8" w14:textId="77777777" w:rsidR="00B92B60" w:rsidRPr="00A975B4" w:rsidRDefault="00B92B60" w:rsidP="005A6592">
      <w:pPr>
        <w:pStyle w:val="Encabezado"/>
        <w:ind w:left="-709" w:right="-660"/>
        <w:jc w:val="both"/>
        <w:rPr>
          <w:rFonts w:ascii="Arial" w:hAnsi="Arial" w:cs="Arial"/>
          <w:sz w:val="22"/>
          <w:szCs w:val="22"/>
        </w:rPr>
      </w:pPr>
    </w:p>
    <w:p w14:paraId="0D75706A" w14:textId="77777777" w:rsidR="00B92B60" w:rsidRPr="00A975B4" w:rsidRDefault="00B92B60" w:rsidP="005A6592">
      <w:pPr>
        <w:pStyle w:val="Encabezado"/>
        <w:ind w:left="-709" w:right="-660"/>
        <w:jc w:val="both"/>
        <w:rPr>
          <w:rFonts w:ascii="Arial" w:hAnsi="Arial" w:cs="Arial"/>
          <w:sz w:val="22"/>
          <w:szCs w:val="22"/>
        </w:rPr>
      </w:pPr>
      <w:r w:rsidRPr="00A975B4">
        <w:rPr>
          <w:rFonts w:ascii="Arial" w:hAnsi="Arial" w:cs="Arial"/>
          <w:sz w:val="22"/>
          <w:szCs w:val="22"/>
        </w:rPr>
        <w:t>Lo anterior, para su conocimiento y fines pertinentes.</w:t>
      </w:r>
    </w:p>
    <w:p w14:paraId="6D6656B1" w14:textId="77777777" w:rsidR="00B92B60" w:rsidRPr="00A975B4" w:rsidRDefault="00B92B60" w:rsidP="005A6592">
      <w:pPr>
        <w:pStyle w:val="Encabezado"/>
        <w:ind w:left="-709" w:right="-660"/>
        <w:jc w:val="both"/>
        <w:rPr>
          <w:rFonts w:ascii="Arial" w:hAnsi="Arial" w:cs="Arial"/>
          <w:sz w:val="22"/>
          <w:szCs w:val="22"/>
        </w:rPr>
      </w:pPr>
    </w:p>
    <w:p w14:paraId="0A18A962" w14:textId="77777777" w:rsidR="00B92B60" w:rsidRPr="00A975B4" w:rsidRDefault="00B92B60" w:rsidP="005A6592">
      <w:pPr>
        <w:pStyle w:val="Encabezado"/>
        <w:tabs>
          <w:tab w:val="clear" w:pos="4419"/>
          <w:tab w:val="clear" w:pos="8838"/>
          <w:tab w:val="left" w:pos="2132"/>
        </w:tabs>
        <w:ind w:left="-709" w:right="-660"/>
        <w:jc w:val="both"/>
        <w:rPr>
          <w:rFonts w:ascii="Arial" w:hAnsi="Arial" w:cs="Arial"/>
          <w:sz w:val="22"/>
          <w:szCs w:val="22"/>
        </w:rPr>
      </w:pPr>
    </w:p>
    <w:p w14:paraId="6F26C96C" w14:textId="77777777" w:rsidR="00B92B60" w:rsidRPr="00A975B4" w:rsidRDefault="00B92B60" w:rsidP="005A6592">
      <w:pPr>
        <w:pStyle w:val="Encabezado"/>
        <w:tabs>
          <w:tab w:val="clear" w:pos="4419"/>
          <w:tab w:val="clear" w:pos="8838"/>
          <w:tab w:val="left" w:pos="2132"/>
        </w:tabs>
        <w:ind w:left="-709" w:right="-660"/>
        <w:jc w:val="both"/>
        <w:rPr>
          <w:rFonts w:ascii="Arial" w:hAnsi="Arial" w:cs="Arial"/>
          <w:sz w:val="22"/>
          <w:szCs w:val="22"/>
        </w:rPr>
      </w:pPr>
      <w:r w:rsidRPr="00A975B4">
        <w:rPr>
          <w:rFonts w:ascii="Arial" w:hAnsi="Arial" w:cs="Arial"/>
          <w:sz w:val="22"/>
          <w:szCs w:val="22"/>
        </w:rPr>
        <w:t>Cordialmente,</w:t>
      </w:r>
    </w:p>
    <w:p w14:paraId="3E0A369C" w14:textId="4499689F" w:rsidR="00B92B60" w:rsidRDefault="00B92B60" w:rsidP="005A6592">
      <w:pPr>
        <w:ind w:left="-709" w:right="-660"/>
        <w:rPr>
          <w:rFonts w:ascii="Arial" w:hAnsi="Arial" w:cs="Arial"/>
          <w:noProof/>
          <w:sz w:val="23"/>
          <w:szCs w:val="23"/>
        </w:rPr>
      </w:pPr>
    </w:p>
    <w:p w14:paraId="21CC4AAF" w14:textId="77777777" w:rsidR="00E95E7B" w:rsidRDefault="00E95E7B" w:rsidP="005A6592">
      <w:pPr>
        <w:ind w:left="-709" w:right="-660"/>
        <w:rPr>
          <w:rFonts w:ascii="Arial" w:hAnsi="Arial" w:cs="Arial"/>
          <w:noProof/>
          <w:sz w:val="23"/>
          <w:szCs w:val="23"/>
        </w:rPr>
      </w:pPr>
    </w:p>
    <w:p w14:paraId="59A6C5CC" w14:textId="2FBDC9FB" w:rsidR="00E95E7B" w:rsidRDefault="00E95E7B" w:rsidP="005A6592">
      <w:pPr>
        <w:ind w:left="-709" w:right="-660"/>
        <w:rPr>
          <w:rFonts w:ascii="Arial" w:hAnsi="Arial" w:cs="Arial"/>
          <w:noProof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t>__________________________</w:t>
      </w:r>
    </w:p>
    <w:p w14:paraId="064A53D6" w14:textId="1EA7EA49" w:rsidR="00E95E7B" w:rsidRPr="007B7B71" w:rsidRDefault="00E95E7B" w:rsidP="005A6592">
      <w:pPr>
        <w:ind w:left="-709" w:right="-660"/>
        <w:rPr>
          <w:rFonts w:ascii="Arial" w:hAnsi="Arial" w:cs="Arial"/>
          <w:color w:val="EE0000"/>
        </w:rPr>
      </w:pPr>
      <w:r w:rsidRPr="007B7B71">
        <w:rPr>
          <w:rFonts w:ascii="Arial" w:hAnsi="Arial" w:cs="Arial"/>
          <w:color w:val="EE0000"/>
        </w:rPr>
        <w:t xml:space="preserve">NOMBRE INSPECTOR DE POLICIA </w:t>
      </w:r>
    </w:p>
    <w:p w14:paraId="28DDDA9C" w14:textId="77777777" w:rsidR="00B92B60" w:rsidRPr="008D3FA3" w:rsidRDefault="00B92B60" w:rsidP="005A6592">
      <w:pPr>
        <w:ind w:left="-709" w:right="-660"/>
        <w:rPr>
          <w:rFonts w:ascii="Arial" w:hAnsi="Arial" w:cs="Arial"/>
          <w:sz w:val="14"/>
          <w:szCs w:val="16"/>
        </w:rPr>
      </w:pPr>
      <w:r w:rsidRPr="008D3FA3">
        <w:rPr>
          <w:rFonts w:ascii="Arial" w:hAnsi="Arial" w:cs="Arial"/>
          <w:sz w:val="14"/>
          <w:szCs w:val="16"/>
        </w:rPr>
        <w:t>GESTIÓN DOCUMENTAL:</w:t>
      </w:r>
    </w:p>
    <w:p w14:paraId="621867A4" w14:textId="77777777" w:rsidR="00B92B60" w:rsidRPr="008D3FA3" w:rsidRDefault="00B92B60" w:rsidP="005A6592">
      <w:pPr>
        <w:ind w:left="-709" w:right="-660"/>
        <w:rPr>
          <w:rFonts w:ascii="Arial" w:hAnsi="Arial" w:cs="Arial"/>
          <w:sz w:val="14"/>
          <w:szCs w:val="16"/>
        </w:rPr>
      </w:pPr>
      <w:r w:rsidRPr="008D3FA3">
        <w:rPr>
          <w:rFonts w:ascii="Arial" w:hAnsi="Arial" w:cs="Arial"/>
          <w:sz w:val="14"/>
          <w:szCs w:val="16"/>
        </w:rPr>
        <w:t>Original: Destinatarios</w:t>
      </w:r>
    </w:p>
    <w:p w14:paraId="5D4CD7AB" w14:textId="39330AE0" w:rsidR="00B92B60" w:rsidRPr="008D3FA3" w:rsidRDefault="00B92B60" w:rsidP="005A6592">
      <w:pPr>
        <w:ind w:left="-709" w:right="-660"/>
        <w:rPr>
          <w:rFonts w:ascii="Arial" w:hAnsi="Arial" w:cs="Arial"/>
          <w:sz w:val="14"/>
          <w:szCs w:val="16"/>
        </w:rPr>
      </w:pPr>
      <w:r w:rsidRPr="008D3FA3">
        <w:rPr>
          <w:rFonts w:ascii="Arial" w:hAnsi="Arial" w:cs="Arial"/>
          <w:sz w:val="14"/>
          <w:szCs w:val="16"/>
        </w:rPr>
        <w:t xml:space="preserve">1ª Copia: </w:t>
      </w:r>
    </w:p>
    <w:p w14:paraId="0D87055A" w14:textId="14CDE0BA" w:rsidR="00B92B60" w:rsidRPr="00314A04" w:rsidRDefault="00B92B60" w:rsidP="005A6592">
      <w:pPr>
        <w:ind w:left="-709" w:right="-660"/>
        <w:rPr>
          <w:rFonts w:ascii="Arial" w:hAnsi="Arial" w:cs="Arial"/>
          <w:sz w:val="16"/>
          <w:lang w:eastAsia="es-CO"/>
        </w:rPr>
      </w:pPr>
      <w:r w:rsidRPr="008D3FA3">
        <w:rPr>
          <w:rFonts w:ascii="Arial" w:hAnsi="Arial" w:cs="Arial"/>
          <w:sz w:val="14"/>
          <w:szCs w:val="16"/>
        </w:rPr>
        <w:t>Proyecto</w:t>
      </w:r>
      <w:r>
        <w:rPr>
          <w:rFonts w:ascii="Arial" w:hAnsi="Arial" w:cs="Arial"/>
          <w:sz w:val="14"/>
          <w:szCs w:val="16"/>
        </w:rPr>
        <w:t xml:space="preserve"> </w:t>
      </w:r>
      <w:r w:rsidRPr="008D3FA3">
        <w:rPr>
          <w:rFonts w:ascii="Arial" w:hAnsi="Arial" w:cs="Arial"/>
          <w:sz w:val="14"/>
          <w:szCs w:val="16"/>
        </w:rPr>
        <w:t xml:space="preserve">y Aprobó: </w:t>
      </w:r>
    </w:p>
    <w:sectPr w:rsidR="00B92B60" w:rsidRPr="00314A04" w:rsidSect="00611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7" w:right="1701" w:bottom="1417" w:left="1701" w:header="0" w:footer="3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B94A7" w14:textId="77777777" w:rsidR="003378E5" w:rsidRDefault="003378E5">
      <w:r>
        <w:separator/>
      </w:r>
    </w:p>
  </w:endnote>
  <w:endnote w:type="continuationSeparator" w:id="0">
    <w:p w14:paraId="6CE370E0" w14:textId="77777777" w:rsidR="003378E5" w:rsidRDefault="0033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00DA8" w14:textId="77777777" w:rsidR="00611430" w:rsidRDefault="006114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53D29" w14:textId="654B8BFA" w:rsidR="003D1E9B" w:rsidRDefault="003D1E9B">
    <w:pPr>
      <w:pStyle w:val="Piedepgina"/>
      <w:jc w:val="right"/>
      <w:rPr>
        <w:rFonts w:ascii="Arial Narrow" w:hAnsi="Arial Narrow" w:cs="Arial Narrow"/>
        <w:sz w:val="14"/>
        <w:szCs w:val="14"/>
      </w:rPr>
    </w:pPr>
    <w:r>
      <w:rPr>
        <w:rFonts w:ascii="Arial Narrow" w:hAnsi="Arial Narrow" w:cs="Arial Narrow"/>
        <w:sz w:val="14"/>
        <w:szCs w:val="14"/>
      </w:rPr>
      <w:t>Dirección: Calle. 6 N° 6 - 24, Alcaldía Fusagasugá - Cundinamarca</w:t>
    </w:r>
  </w:p>
  <w:p w14:paraId="709821BD" w14:textId="77777777" w:rsidR="003D1E9B" w:rsidRDefault="003378E5">
    <w:pPr>
      <w:pStyle w:val="Piedepgina"/>
      <w:tabs>
        <w:tab w:val="left" w:pos="733"/>
        <w:tab w:val="right" w:pos="8931"/>
      </w:tabs>
      <w:ind w:left="708"/>
      <w:jc w:val="right"/>
      <w:rPr>
        <w:rStyle w:val="Hipervnculo"/>
        <w:rFonts w:ascii="Arial Narrow" w:hAnsi="Arial Narrow" w:cs="Arial Narrow"/>
        <w:b/>
        <w:i/>
        <w:sz w:val="14"/>
        <w:szCs w:val="14"/>
      </w:rPr>
    </w:pPr>
    <w:hyperlink r:id="rId1" w:tgtFrame="_blank" w:history="1">
      <w:r w:rsidR="003D1E9B">
        <w:rPr>
          <w:rStyle w:val="Hipervnculo"/>
          <w:rFonts w:ascii="Arial Narrow" w:hAnsi="Arial Narrow" w:cs="Arial Narrow"/>
          <w:b/>
          <w:i/>
          <w:sz w:val="14"/>
          <w:szCs w:val="14"/>
        </w:rPr>
        <w:t>www.fusagasuga-cundinamarca.gov.co</w:t>
      </w:r>
    </w:hyperlink>
  </w:p>
  <w:p w14:paraId="17533351" w14:textId="77777777" w:rsidR="003D1E9B" w:rsidRDefault="003378E5">
    <w:pPr>
      <w:pStyle w:val="Piedepgina"/>
      <w:tabs>
        <w:tab w:val="left" w:pos="733"/>
        <w:tab w:val="right" w:pos="8931"/>
      </w:tabs>
      <w:jc w:val="right"/>
      <w:rPr>
        <w:rFonts w:ascii="Arial Narrow" w:hAnsi="Arial Narrow" w:cs="Arial Narrow"/>
        <w:b/>
        <w:i/>
        <w:sz w:val="14"/>
        <w:szCs w:val="14"/>
      </w:rPr>
    </w:pPr>
    <w:hyperlink r:id="rId2" w:history="1">
      <w:r w:rsidR="003D1E9B">
        <w:rPr>
          <w:rStyle w:val="Hipervnculo"/>
          <w:rFonts w:ascii="Arial Narrow" w:hAnsi="Arial Narrow" w:cs="Arial Narrow"/>
          <w:b/>
          <w:i/>
          <w:sz w:val="14"/>
          <w:szCs w:val="14"/>
        </w:rPr>
        <w:t>atencionalciudadano@fusagasuga-cundinamarca.gov.co</w:t>
      </w:r>
    </w:hyperlink>
  </w:p>
  <w:p w14:paraId="6DE47461" w14:textId="77777777" w:rsidR="003D1E9B" w:rsidRPr="00995EB8" w:rsidRDefault="003D1E9B">
    <w:pPr>
      <w:pStyle w:val="Piedepgina"/>
      <w:jc w:val="right"/>
      <w:rPr>
        <w:rFonts w:ascii="Arial Narrow" w:hAnsi="Arial Narrow" w:cs="Arial Narrow"/>
        <w:sz w:val="14"/>
        <w:szCs w:val="14"/>
        <w:lang w:val="pt-PT"/>
      </w:rPr>
    </w:pPr>
    <w:r w:rsidRPr="00995EB8">
      <w:rPr>
        <w:rFonts w:ascii="Arial Narrow" w:hAnsi="Arial Narrow" w:cs="Arial Narrow"/>
        <w:sz w:val="14"/>
        <w:szCs w:val="14"/>
        <w:lang w:val="pt-PT"/>
      </w:rPr>
      <w:t>Teléfonos: 886 81 81 – Fax: 886 81 86</w:t>
    </w:r>
  </w:p>
  <w:p w14:paraId="705191CA" w14:textId="77777777" w:rsidR="003D1E9B" w:rsidRPr="00995EB8" w:rsidRDefault="003D1E9B">
    <w:pPr>
      <w:pStyle w:val="Piedepgina"/>
      <w:jc w:val="right"/>
      <w:rPr>
        <w:rFonts w:ascii="Arial Narrow" w:hAnsi="Arial Narrow" w:cs="Arial Narrow"/>
        <w:sz w:val="14"/>
        <w:szCs w:val="14"/>
        <w:lang w:val="pt-PT"/>
      </w:rPr>
    </w:pPr>
    <w:r w:rsidRPr="00995EB8">
      <w:rPr>
        <w:rFonts w:ascii="Arial Narrow" w:hAnsi="Arial Narrow" w:cs="Arial Narrow"/>
        <w:sz w:val="14"/>
        <w:szCs w:val="14"/>
        <w:lang w:val="pt-PT"/>
      </w:rPr>
      <w:t xml:space="preserve">Línea gratuita: 01 8000 12 7070 </w:t>
    </w:r>
  </w:p>
  <w:p w14:paraId="0452E999" w14:textId="77777777" w:rsidR="003D1E9B" w:rsidRPr="00995EB8" w:rsidRDefault="003D1E9B">
    <w:pPr>
      <w:jc w:val="right"/>
      <w:rPr>
        <w:rFonts w:ascii="Arial Narrow" w:hAnsi="Arial Narrow" w:cs="Arial Narrow"/>
        <w:sz w:val="14"/>
        <w:szCs w:val="14"/>
        <w:lang w:val="pt-PT"/>
      </w:rPr>
    </w:pPr>
    <w:r w:rsidRPr="00995EB8">
      <w:rPr>
        <w:rFonts w:ascii="Arial Narrow" w:hAnsi="Arial Narrow" w:cs="Arial Narrow"/>
        <w:sz w:val="14"/>
        <w:szCs w:val="14"/>
        <w:lang w:val="pt-PT"/>
      </w:rPr>
      <w:t>Código Postal: 252211</w:t>
    </w:r>
  </w:p>
  <w:p w14:paraId="7BD845C1" w14:textId="28E2DADF" w:rsidR="003D1E9B" w:rsidRDefault="003D1E9B">
    <w:pPr>
      <w:jc w:val="right"/>
      <w:rPr>
        <w:sz w:val="14"/>
        <w:szCs w:val="14"/>
      </w:rPr>
    </w:pPr>
    <w:r>
      <w:rPr>
        <w:rFonts w:ascii="Arial Narrow" w:hAnsi="Arial Narrow" w:cs="Arial Narrow"/>
        <w:b/>
        <w:sz w:val="14"/>
        <w:szCs w:val="14"/>
      </w:rPr>
      <w:t xml:space="preserve">Página </w:t>
    </w:r>
    <w:r>
      <w:fldChar w:fldCharType="begin"/>
    </w:r>
    <w:r>
      <w:rPr>
        <w:rFonts w:ascii="Arial Narrow" w:hAnsi="Arial Narrow" w:cs="Arial Narrow"/>
        <w:b/>
        <w:sz w:val="14"/>
        <w:szCs w:val="14"/>
      </w:rPr>
      <w:instrText>PAGE \* Arabic</w:instrText>
    </w:r>
    <w:r>
      <w:rPr>
        <w:rFonts w:ascii="Arial Narrow" w:hAnsi="Arial Narrow" w:cs="Arial Narrow"/>
        <w:b/>
        <w:sz w:val="14"/>
        <w:szCs w:val="14"/>
      </w:rPr>
      <w:fldChar w:fldCharType="separate"/>
    </w:r>
    <w:r w:rsidR="00611430">
      <w:rPr>
        <w:rFonts w:ascii="Arial Narrow" w:hAnsi="Arial Narrow" w:cs="Arial Narrow"/>
        <w:b/>
        <w:noProof/>
        <w:sz w:val="14"/>
        <w:szCs w:val="14"/>
      </w:rPr>
      <w:t>1</w:t>
    </w:r>
    <w:r>
      <w:rPr>
        <w:rFonts w:ascii="Arial Narrow" w:hAnsi="Arial Narrow" w:cs="Arial Narrow"/>
        <w:b/>
        <w:sz w:val="14"/>
        <w:szCs w:val="14"/>
      </w:rPr>
      <w:fldChar w:fldCharType="end"/>
    </w:r>
    <w:r>
      <w:rPr>
        <w:rFonts w:ascii="Arial Narrow" w:hAnsi="Arial Narrow" w:cs="Arial Narrow"/>
        <w:b/>
        <w:sz w:val="14"/>
        <w:szCs w:val="14"/>
      </w:rPr>
      <w:t xml:space="preserve"> de </w:t>
    </w:r>
    <w:r>
      <w:fldChar w:fldCharType="begin"/>
    </w:r>
    <w:r>
      <w:rPr>
        <w:rFonts w:ascii="Arial Narrow" w:hAnsi="Arial Narrow" w:cs="Arial Narrow"/>
        <w:b/>
        <w:sz w:val="14"/>
        <w:szCs w:val="14"/>
      </w:rPr>
      <w:instrText>NUMPAGES \* Arabic</w:instrText>
    </w:r>
    <w:r>
      <w:rPr>
        <w:rFonts w:ascii="Arial Narrow" w:hAnsi="Arial Narrow" w:cs="Arial Narrow"/>
        <w:b/>
        <w:sz w:val="14"/>
        <w:szCs w:val="14"/>
      </w:rPr>
      <w:fldChar w:fldCharType="separate"/>
    </w:r>
    <w:r w:rsidR="00611430">
      <w:rPr>
        <w:rFonts w:ascii="Arial Narrow" w:hAnsi="Arial Narrow" w:cs="Arial Narrow"/>
        <w:b/>
        <w:noProof/>
        <w:sz w:val="14"/>
        <w:szCs w:val="14"/>
      </w:rPr>
      <w:t>1</w:t>
    </w:r>
    <w:r>
      <w:rPr>
        <w:rFonts w:ascii="Arial Narrow" w:hAnsi="Arial Narrow" w:cs="Arial Narrow"/>
        <w:b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A4D6" w14:textId="77777777" w:rsidR="00611430" w:rsidRDefault="006114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64253" w14:textId="77777777" w:rsidR="003378E5" w:rsidRDefault="003378E5">
      <w:r>
        <w:separator/>
      </w:r>
    </w:p>
  </w:footnote>
  <w:footnote w:type="continuationSeparator" w:id="0">
    <w:p w14:paraId="76CAD45C" w14:textId="77777777" w:rsidR="003378E5" w:rsidRDefault="00337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815D1" w14:textId="77777777" w:rsidR="00611430" w:rsidRDefault="006114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A5745" w14:textId="77777777" w:rsidR="00EA2B88" w:rsidRDefault="00EA2B88" w:rsidP="00995EB8">
    <w:pPr>
      <w:pStyle w:val="Encabezado"/>
    </w:pPr>
  </w:p>
  <w:tbl>
    <w:tblPr>
      <w:tblW w:w="10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3"/>
      <w:gridCol w:w="1984"/>
      <w:gridCol w:w="3687"/>
      <w:gridCol w:w="3401"/>
    </w:tblGrid>
    <w:tr w:rsidR="00995EB8" w:rsidRPr="005A6592" w14:paraId="7FECB99A" w14:textId="77777777" w:rsidTr="00611430">
      <w:trPr>
        <w:cantSplit/>
        <w:trHeight w:val="37"/>
        <w:jc w:val="center"/>
      </w:trPr>
      <w:tc>
        <w:tcPr>
          <w:tcW w:w="1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B6CB050" w14:textId="77777777" w:rsidR="00995EB8" w:rsidRPr="005A6592" w:rsidRDefault="00995EB8" w:rsidP="00995EB8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5A6592">
            <w:rPr>
              <w:rFonts w:ascii="Arial" w:hAnsi="Arial" w:cs="Arial"/>
              <w:b/>
              <w:bCs/>
              <w:noProof/>
              <w:sz w:val="22"/>
              <w:szCs w:val="22"/>
              <w:lang w:val="es-419" w:eastAsia="es-419"/>
            </w:rPr>
            <w:drawing>
              <wp:anchor distT="0" distB="0" distL="114300" distR="114300" simplePos="0" relativeHeight="251659264" behindDoc="1" locked="0" layoutInCell="1" allowOverlap="1" wp14:anchorId="19FFF923" wp14:editId="0531B953">
                <wp:simplePos x="0" y="0"/>
                <wp:positionH relativeFrom="column">
                  <wp:posOffset>66040</wp:posOffset>
                </wp:positionH>
                <wp:positionV relativeFrom="paragraph">
                  <wp:posOffset>-722630</wp:posOffset>
                </wp:positionV>
                <wp:extent cx="628650" cy="664210"/>
                <wp:effectExtent l="0" t="0" r="0" b="254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8F723E" w14:textId="77777777" w:rsidR="00611430" w:rsidRDefault="00995EB8" w:rsidP="005A6592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5A6592">
            <w:rPr>
              <w:rFonts w:ascii="Arial" w:hAnsi="Arial" w:cs="Arial"/>
              <w:b/>
              <w:bCs/>
              <w:sz w:val="22"/>
              <w:szCs w:val="22"/>
            </w:rPr>
            <w:t xml:space="preserve">FORMATO DE NOTIFICACION APERTURA DE PROCESO </w:t>
          </w:r>
        </w:p>
        <w:p w14:paraId="43B4DC68" w14:textId="1F1E87D9" w:rsidR="00995EB8" w:rsidRPr="005A6592" w:rsidRDefault="00995EB8" w:rsidP="005A6592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5A6592">
            <w:rPr>
              <w:rFonts w:ascii="Arial" w:hAnsi="Arial" w:cs="Arial"/>
              <w:b/>
              <w:bCs/>
              <w:sz w:val="22"/>
              <w:szCs w:val="22"/>
            </w:rPr>
            <w:t>INSPECCIONES DE POLICIA</w:t>
          </w:r>
        </w:p>
      </w:tc>
      <w:tc>
        <w:tcPr>
          <w:tcW w:w="34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7858A0" w14:textId="77777777" w:rsidR="00995EB8" w:rsidRPr="005A6592" w:rsidRDefault="00995EB8" w:rsidP="00995EB8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5A6592">
            <w:rPr>
              <w:rFonts w:ascii="Arial" w:hAnsi="Arial" w:cs="Arial"/>
              <w:b/>
              <w:bCs/>
              <w:sz w:val="22"/>
              <w:szCs w:val="22"/>
            </w:rPr>
            <w:t>Espacio exclusivo para el rótulo de radicación</w:t>
          </w:r>
        </w:p>
      </w:tc>
    </w:tr>
    <w:tr w:rsidR="00995EB8" w:rsidRPr="005A6592" w14:paraId="0F6F80D7" w14:textId="77777777" w:rsidTr="00611430">
      <w:trPr>
        <w:trHeight w:val="517"/>
        <w:jc w:val="center"/>
      </w:trPr>
      <w:tc>
        <w:tcPr>
          <w:tcW w:w="1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995417" w14:textId="77777777" w:rsidR="00995EB8" w:rsidRPr="005A6592" w:rsidRDefault="00995EB8" w:rsidP="00995EB8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5671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3BB5AC" w14:textId="77777777" w:rsidR="00995EB8" w:rsidRPr="005A6592" w:rsidRDefault="00995EB8" w:rsidP="00995EB8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34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B54D9E" w14:textId="77777777" w:rsidR="00995EB8" w:rsidRPr="005A6592" w:rsidRDefault="00995EB8" w:rsidP="00995EB8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5A6592">
            <w:rPr>
              <w:rFonts w:ascii="Arial" w:hAnsi="Arial" w:cs="Arial"/>
              <w:b/>
              <w:bCs/>
              <w:sz w:val="22"/>
              <w:szCs w:val="22"/>
            </w:rPr>
            <w:t> </w:t>
          </w:r>
        </w:p>
      </w:tc>
    </w:tr>
    <w:tr w:rsidR="00995EB8" w:rsidRPr="005A6592" w14:paraId="2A1B4674" w14:textId="77777777" w:rsidTr="00611430">
      <w:trPr>
        <w:trHeight w:val="70"/>
        <w:jc w:val="center"/>
      </w:trPr>
      <w:tc>
        <w:tcPr>
          <w:tcW w:w="1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AE74CC" w14:textId="77777777" w:rsidR="00995EB8" w:rsidRPr="005A6592" w:rsidRDefault="00995EB8" w:rsidP="00995EB8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567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C394E6" w14:textId="21DB527A" w:rsidR="00995EB8" w:rsidRPr="005A6592" w:rsidRDefault="005A6592" w:rsidP="005A6592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5A6592">
            <w:rPr>
              <w:rFonts w:ascii="Arial" w:hAnsi="Arial" w:cs="Arial"/>
              <w:b/>
              <w:bCs/>
              <w:sz w:val="22"/>
              <w:szCs w:val="22"/>
            </w:rPr>
            <w:t>GESTIÓN GOBIERNO, SEGURIDAD Y CONVIVENCIA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33E669" w14:textId="77777777" w:rsidR="00995EB8" w:rsidRPr="005A6592" w:rsidRDefault="00995EB8" w:rsidP="00995EB8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</w:tr>
    <w:tr w:rsidR="00995EB8" w:rsidRPr="005A6592" w14:paraId="727CF10A" w14:textId="77777777" w:rsidTr="00611430">
      <w:trPr>
        <w:trHeight w:val="70"/>
        <w:jc w:val="center"/>
      </w:trPr>
      <w:tc>
        <w:tcPr>
          <w:tcW w:w="33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6A90BA" w14:textId="13986B57" w:rsidR="00995EB8" w:rsidRPr="005A6592" w:rsidRDefault="00995EB8" w:rsidP="00995EB8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5A6592">
            <w:rPr>
              <w:rFonts w:ascii="Arial" w:hAnsi="Arial" w:cs="Arial"/>
              <w:b/>
              <w:bCs/>
              <w:sz w:val="22"/>
              <w:szCs w:val="22"/>
            </w:rPr>
            <w:t>Código:</w:t>
          </w:r>
          <w:r w:rsidR="0061143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bookmarkStart w:id="0" w:name="_GoBack"/>
          <w:r w:rsidR="00611430">
            <w:rPr>
              <w:rFonts w:ascii="Arial" w:hAnsi="Arial" w:cs="Arial"/>
              <w:b/>
              <w:bCs/>
              <w:sz w:val="22"/>
              <w:szCs w:val="22"/>
            </w:rPr>
            <w:t>FO-GGSC-052</w:t>
          </w:r>
          <w:bookmarkEnd w:id="0"/>
        </w:p>
      </w:tc>
      <w:tc>
        <w:tcPr>
          <w:tcW w:w="36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3F1F70" w14:textId="460B6721" w:rsidR="00995EB8" w:rsidRPr="005A6592" w:rsidRDefault="00611430" w:rsidP="00611430">
          <w:pPr>
            <w:pStyle w:val="Encabezado"/>
            <w:ind w:right="-69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Elaboró: Profesional </w:t>
          </w:r>
          <w:r w:rsidR="00995EB8" w:rsidRPr="005A6592">
            <w:rPr>
              <w:rFonts w:ascii="Arial" w:hAnsi="Arial" w:cs="Arial"/>
              <w:b/>
              <w:bCs/>
              <w:sz w:val="22"/>
              <w:szCs w:val="22"/>
            </w:rPr>
            <w:t>Universitario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A5ECDF" w14:textId="77777777" w:rsidR="00995EB8" w:rsidRPr="005A6592" w:rsidRDefault="00995EB8" w:rsidP="00995EB8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</w:tr>
    <w:tr w:rsidR="00995EB8" w:rsidRPr="005A6592" w14:paraId="53AE9DB5" w14:textId="77777777" w:rsidTr="00611430">
      <w:trPr>
        <w:trHeight w:val="135"/>
        <w:jc w:val="center"/>
      </w:trPr>
      <w:tc>
        <w:tcPr>
          <w:tcW w:w="33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37F828" w14:textId="77777777" w:rsidR="00995EB8" w:rsidRPr="005A6592" w:rsidRDefault="00995EB8" w:rsidP="00995EB8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5A6592">
            <w:rPr>
              <w:rFonts w:ascii="Arial" w:hAnsi="Arial" w:cs="Arial"/>
              <w:b/>
              <w:bCs/>
              <w:sz w:val="22"/>
              <w:szCs w:val="22"/>
            </w:rPr>
            <w:t>Versión: 1</w:t>
          </w:r>
        </w:p>
      </w:tc>
      <w:tc>
        <w:tcPr>
          <w:tcW w:w="36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37E330" w14:textId="77777777" w:rsidR="00995EB8" w:rsidRPr="005A6592" w:rsidRDefault="00995EB8" w:rsidP="00611430">
          <w:pPr>
            <w:pStyle w:val="Encabezado"/>
            <w:ind w:right="-69"/>
            <w:rPr>
              <w:rFonts w:ascii="Arial" w:hAnsi="Arial" w:cs="Arial"/>
              <w:b/>
              <w:bCs/>
              <w:sz w:val="22"/>
              <w:szCs w:val="22"/>
            </w:rPr>
          </w:pPr>
          <w:r w:rsidRPr="005A6592">
            <w:rPr>
              <w:rFonts w:ascii="Arial" w:hAnsi="Arial" w:cs="Arial"/>
              <w:b/>
              <w:bCs/>
              <w:sz w:val="22"/>
              <w:szCs w:val="22"/>
            </w:rPr>
            <w:t>Revisó: Secretario de Gobierno Seguridad y Convivencia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1354F1" w14:textId="77777777" w:rsidR="00995EB8" w:rsidRPr="005A6592" w:rsidRDefault="00995EB8" w:rsidP="00995EB8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</w:tr>
    <w:tr w:rsidR="00995EB8" w:rsidRPr="005A6592" w14:paraId="480E2B1A" w14:textId="77777777" w:rsidTr="00611430">
      <w:trPr>
        <w:trHeight w:val="70"/>
        <w:jc w:val="center"/>
      </w:trPr>
      <w:tc>
        <w:tcPr>
          <w:tcW w:w="33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E501D7" w14:textId="24CC0888" w:rsidR="00995EB8" w:rsidRPr="005A6592" w:rsidRDefault="00995EB8" w:rsidP="00995EB8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5A6592">
            <w:rPr>
              <w:rFonts w:ascii="Arial" w:hAnsi="Arial" w:cs="Arial"/>
              <w:b/>
              <w:bCs/>
              <w:sz w:val="22"/>
              <w:szCs w:val="22"/>
            </w:rPr>
            <w:t>Fecha de aprobación:</w:t>
          </w:r>
          <w:r w:rsidR="00611430">
            <w:rPr>
              <w:rFonts w:ascii="Arial" w:hAnsi="Arial" w:cs="Arial"/>
              <w:b/>
              <w:bCs/>
              <w:sz w:val="22"/>
              <w:szCs w:val="22"/>
            </w:rPr>
            <w:t xml:space="preserve"> 03/09/25</w:t>
          </w:r>
        </w:p>
        <w:p w14:paraId="28849430" w14:textId="77777777" w:rsidR="00995EB8" w:rsidRPr="005A6592" w:rsidRDefault="00995EB8" w:rsidP="00995EB8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36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35AB51" w14:textId="77777777" w:rsidR="00995EB8" w:rsidRPr="005A6592" w:rsidRDefault="00995EB8" w:rsidP="00995EB8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F9E68C" w14:textId="77777777" w:rsidR="00995EB8" w:rsidRPr="005A6592" w:rsidRDefault="00995EB8" w:rsidP="00995EB8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</w:tr>
    <w:tr w:rsidR="00995EB8" w:rsidRPr="005A6592" w14:paraId="326CFBAD" w14:textId="77777777" w:rsidTr="00611430">
      <w:trPr>
        <w:cantSplit/>
        <w:trHeight w:val="69"/>
        <w:jc w:val="center"/>
      </w:trPr>
      <w:tc>
        <w:tcPr>
          <w:tcW w:w="33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986A28" w14:textId="77777777" w:rsidR="00995EB8" w:rsidRPr="005A6592" w:rsidRDefault="00995EB8" w:rsidP="00995EB8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5A6592">
            <w:rPr>
              <w:rFonts w:ascii="Arial" w:hAnsi="Arial" w:cs="Arial"/>
              <w:b/>
              <w:bCs/>
              <w:sz w:val="22"/>
              <w:szCs w:val="22"/>
            </w:rPr>
            <w:t xml:space="preserve">Página </w:t>
          </w:r>
          <w:r w:rsidRPr="005A6592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5A6592">
            <w:rPr>
              <w:rFonts w:ascii="Arial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5A6592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="00611430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5A6592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5A6592">
            <w:rPr>
              <w:rFonts w:ascii="Arial" w:hAnsi="Arial" w:cs="Arial"/>
              <w:b/>
              <w:bCs/>
              <w:sz w:val="22"/>
              <w:szCs w:val="22"/>
            </w:rPr>
            <w:t xml:space="preserve"> de </w:t>
          </w:r>
          <w:r w:rsidRPr="005A6592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5A6592">
            <w:rPr>
              <w:rFonts w:ascii="Arial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5A6592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="00611430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5A6592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  <w:tc>
        <w:tcPr>
          <w:tcW w:w="36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2D6CBB" w14:textId="60504488" w:rsidR="00995EB8" w:rsidRPr="005A6592" w:rsidRDefault="00995EB8" w:rsidP="00995EB8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5A6592">
            <w:rPr>
              <w:rFonts w:ascii="Arial" w:hAnsi="Arial" w:cs="Arial"/>
              <w:b/>
              <w:bCs/>
              <w:sz w:val="22"/>
              <w:szCs w:val="22"/>
            </w:rPr>
            <w:t>Aprobó:</w:t>
          </w:r>
          <w:r w:rsidR="005A6592">
            <w:rPr>
              <w:rFonts w:ascii="Arial" w:hAnsi="Arial" w:cs="Arial"/>
              <w:b/>
              <w:bCs/>
              <w:sz w:val="22"/>
              <w:szCs w:val="22"/>
            </w:rPr>
            <w:t xml:space="preserve"> Comité Técnico de Calidad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B10080" w14:textId="77777777" w:rsidR="00995EB8" w:rsidRPr="005A6592" w:rsidRDefault="00995EB8" w:rsidP="00995EB8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</w:tr>
  </w:tbl>
  <w:p w14:paraId="1728FE09" w14:textId="48186878" w:rsidR="00FB4886" w:rsidRPr="00EA2B88" w:rsidRDefault="00FB4886">
    <w:pPr>
      <w:pStyle w:val="Encabezado"/>
      <w:jc w:val="center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97A35" w14:textId="77777777" w:rsidR="00611430" w:rsidRDefault="006114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F0073"/>
    <w:multiLevelType w:val="hybridMultilevel"/>
    <w:tmpl w:val="D572F1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C08A9"/>
    <w:multiLevelType w:val="hybridMultilevel"/>
    <w:tmpl w:val="2FFAE644"/>
    <w:lvl w:ilvl="0" w:tplc="A0D8F78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9B"/>
    <w:rsid w:val="0000218D"/>
    <w:rsid w:val="000054B3"/>
    <w:rsid w:val="00030C62"/>
    <w:rsid w:val="0005420F"/>
    <w:rsid w:val="00061A87"/>
    <w:rsid w:val="0006385B"/>
    <w:rsid w:val="0006490A"/>
    <w:rsid w:val="00066669"/>
    <w:rsid w:val="00071FEB"/>
    <w:rsid w:val="00084DEA"/>
    <w:rsid w:val="00093579"/>
    <w:rsid w:val="000A0F4B"/>
    <w:rsid w:val="000B37BB"/>
    <w:rsid w:val="000B5C1B"/>
    <w:rsid w:val="000C7A33"/>
    <w:rsid w:val="000D321D"/>
    <w:rsid w:val="000D4782"/>
    <w:rsid w:val="000D761B"/>
    <w:rsid w:val="000E4C5B"/>
    <w:rsid w:val="000E751A"/>
    <w:rsid w:val="000F06ED"/>
    <w:rsid w:val="00141C0B"/>
    <w:rsid w:val="00144227"/>
    <w:rsid w:val="00152744"/>
    <w:rsid w:val="00154B8B"/>
    <w:rsid w:val="001606A3"/>
    <w:rsid w:val="00173B91"/>
    <w:rsid w:val="00177ED2"/>
    <w:rsid w:val="00180170"/>
    <w:rsid w:val="00182AEA"/>
    <w:rsid w:val="00186483"/>
    <w:rsid w:val="00193481"/>
    <w:rsid w:val="001B2BA0"/>
    <w:rsid w:val="001B5EEC"/>
    <w:rsid w:val="001C7698"/>
    <w:rsid w:val="001C7E86"/>
    <w:rsid w:val="001D2E05"/>
    <w:rsid w:val="001F73DF"/>
    <w:rsid w:val="00204C57"/>
    <w:rsid w:val="002177A2"/>
    <w:rsid w:val="00225252"/>
    <w:rsid w:val="00225EDF"/>
    <w:rsid w:val="0022662A"/>
    <w:rsid w:val="002455FE"/>
    <w:rsid w:val="0025237B"/>
    <w:rsid w:val="00261311"/>
    <w:rsid w:val="0027659E"/>
    <w:rsid w:val="0029640C"/>
    <w:rsid w:val="002B247E"/>
    <w:rsid w:val="002B7FAC"/>
    <w:rsid w:val="002C2D11"/>
    <w:rsid w:val="002D074A"/>
    <w:rsid w:val="002D3431"/>
    <w:rsid w:val="002D7273"/>
    <w:rsid w:val="002E3417"/>
    <w:rsid w:val="00302A3F"/>
    <w:rsid w:val="00314A04"/>
    <w:rsid w:val="00317203"/>
    <w:rsid w:val="003378E5"/>
    <w:rsid w:val="0036133E"/>
    <w:rsid w:val="00364AD5"/>
    <w:rsid w:val="00365A43"/>
    <w:rsid w:val="00373301"/>
    <w:rsid w:val="0037482E"/>
    <w:rsid w:val="00380E48"/>
    <w:rsid w:val="00387AA9"/>
    <w:rsid w:val="003953F5"/>
    <w:rsid w:val="003A544B"/>
    <w:rsid w:val="003B27AE"/>
    <w:rsid w:val="003B33D2"/>
    <w:rsid w:val="003B706F"/>
    <w:rsid w:val="003C0B9B"/>
    <w:rsid w:val="003D1E9B"/>
    <w:rsid w:val="003E7CBA"/>
    <w:rsid w:val="003F1C4E"/>
    <w:rsid w:val="003F7EF3"/>
    <w:rsid w:val="00410BDC"/>
    <w:rsid w:val="00423D55"/>
    <w:rsid w:val="00425BA7"/>
    <w:rsid w:val="004374F1"/>
    <w:rsid w:val="00437AF3"/>
    <w:rsid w:val="004576ED"/>
    <w:rsid w:val="0046083A"/>
    <w:rsid w:val="00460BF9"/>
    <w:rsid w:val="0046624D"/>
    <w:rsid w:val="00470DAA"/>
    <w:rsid w:val="00485D5B"/>
    <w:rsid w:val="00492B66"/>
    <w:rsid w:val="0049419E"/>
    <w:rsid w:val="004D21F8"/>
    <w:rsid w:val="004D291B"/>
    <w:rsid w:val="004D3B0B"/>
    <w:rsid w:val="004E3DBE"/>
    <w:rsid w:val="0051545F"/>
    <w:rsid w:val="005272A5"/>
    <w:rsid w:val="005352AF"/>
    <w:rsid w:val="00546594"/>
    <w:rsid w:val="00547292"/>
    <w:rsid w:val="00552FF6"/>
    <w:rsid w:val="00564E08"/>
    <w:rsid w:val="00596EF0"/>
    <w:rsid w:val="005A6592"/>
    <w:rsid w:val="005D7CB4"/>
    <w:rsid w:val="00611430"/>
    <w:rsid w:val="00621B75"/>
    <w:rsid w:val="00625536"/>
    <w:rsid w:val="00635059"/>
    <w:rsid w:val="00636B3B"/>
    <w:rsid w:val="0065121D"/>
    <w:rsid w:val="0065153C"/>
    <w:rsid w:val="00664CC4"/>
    <w:rsid w:val="00667B12"/>
    <w:rsid w:val="006702F0"/>
    <w:rsid w:val="00684C2A"/>
    <w:rsid w:val="00685C8C"/>
    <w:rsid w:val="006B0CF9"/>
    <w:rsid w:val="006D7801"/>
    <w:rsid w:val="006E70A0"/>
    <w:rsid w:val="007142D8"/>
    <w:rsid w:val="007239D4"/>
    <w:rsid w:val="0074367F"/>
    <w:rsid w:val="007441F7"/>
    <w:rsid w:val="00746FCA"/>
    <w:rsid w:val="007529E1"/>
    <w:rsid w:val="007540C1"/>
    <w:rsid w:val="00755D64"/>
    <w:rsid w:val="007659AC"/>
    <w:rsid w:val="00770CA0"/>
    <w:rsid w:val="00772F89"/>
    <w:rsid w:val="0077392A"/>
    <w:rsid w:val="0079533B"/>
    <w:rsid w:val="007A580B"/>
    <w:rsid w:val="007B0CB3"/>
    <w:rsid w:val="007B5A73"/>
    <w:rsid w:val="007B76D2"/>
    <w:rsid w:val="007B7B71"/>
    <w:rsid w:val="007C0763"/>
    <w:rsid w:val="007C310B"/>
    <w:rsid w:val="007E6264"/>
    <w:rsid w:val="008029D1"/>
    <w:rsid w:val="00803DCE"/>
    <w:rsid w:val="00805486"/>
    <w:rsid w:val="0080668F"/>
    <w:rsid w:val="00817322"/>
    <w:rsid w:val="00834479"/>
    <w:rsid w:val="008374F3"/>
    <w:rsid w:val="008438D4"/>
    <w:rsid w:val="00845DEE"/>
    <w:rsid w:val="00846A1F"/>
    <w:rsid w:val="0086708F"/>
    <w:rsid w:val="008745FD"/>
    <w:rsid w:val="008A03BE"/>
    <w:rsid w:val="008A287C"/>
    <w:rsid w:val="008A782A"/>
    <w:rsid w:val="008C0EDF"/>
    <w:rsid w:val="008C310A"/>
    <w:rsid w:val="008D3A38"/>
    <w:rsid w:val="008D5EAD"/>
    <w:rsid w:val="008E6AF0"/>
    <w:rsid w:val="009327C3"/>
    <w:rsid w:val="00936EAE"/>
    <w:rsid w:val="009409EB"/>
    <w:rsid w:val="00941486"/>
    <w:rsid w:val="00953A73"/>
    <w:rsid w:val="00960D2F"/>
    <w:rsid w:val="009664D9"/>
    <w:rsid w:val="00974654"/>
    <w:rsid w:val="00976B8D"/>
    <w:rsid w:val="00977BC1"/>
    <w:rsid w:val="00995EB8"/>
    <w:rsid w:val="009A4BFD"/>
    <w:rsid w:val="009A61C5"/>
    <w:rsid w:val="009B7C96"/>
    <w:rsid w:val="009D0EB0"/>
    <w:rsid w:val="009F098C"/>
    <w:rsid w:val="009F4486"/>
    <w:rsid w:val="009F7870"/>
    <w:rsid w:val="00A04AD8"/>
    <w:rsid w:val="00A10225"/>
    <w:rsid w:val="00A33E60"/>
    <w:rsid w:val="00A363A6"/>
    <w:rsid w:val="00A442AB"/>
    <w:rsid w:val="00A606F9"/>
    <w:rsid w:val="00A97385"/>
    <w:rsid w:val="00AA0402"/>
    <w:rsid w:val="00AA1698"/>
    <w:rsid w:val="00AB27BC"/>
    <w:rsid w:val="00AB2FDE"/>
    <w:rsid w:val="00AF3728"/>
    <w:rsid w:val="00AF46C6"/>
    <w:rsid w:val="00B0039B"/>
    <w:rsid w:val="00B05D33"/>
    <w:rsid w:val="00B1560B"/>
    <w:rsid w:val="00B2472D"/>
    <w:rsid w:val="00B502AA"/>
    <w:rsid w:val="00B50EA1"/>
    <w:rsid w:val="00B51F21"/>
    <w:rsid w:val="00B53333"/>
    <w:rsid w:val="00B60FF0"/>
    <w:rsid w:val="00B91021"/>
    <w:rsid w:val="00B92B60"/>
    <w:rsid w:val="00B9440F"/>
    <w:rsid w:val="00BA2E27"/>
    <w:rsid w:val="00BA367D"/>
    <w:rsid w:val="00BA6634"/>
    <w:rsid w:val="00BB1152"/>
    <w:rsid w:val="00BB453C"/>
    <w:rsid w:val="00BC30C3"/>
    <w:rsid w:val="00BD017F"/>
    <w:rsid w:val="00BD0F72"/>
    <w:rsid w:val="00BE0701"/>
    <w:rsid w:val="00BE2D64"/>
    <w:rsid w:val="00BE34D6"/>
    <w:rsid w:val="00BE473A"/>
    <w:rsid w:val="00BF4BBA"/>
    <w:rsid w:val="00BF4E23"/>
    <w:rsid w:val="00C01054"/>
    <w:rsid w:val="00C27286"/>
    <w:rsid w:val="00C27AC4"/>
    <w:rsid w:val="00C32C84"/>
    <w:rsid w:val="00C33E7E"/>
    <w:rsid w:val="00C37714"/>
    <w:rsid w:val="00C43F61"/>
    <w:rsid w:val="00C56C8F"/>
    <w:rsid w:val="00C57C0B"/>
    <w:rsid w:val="00C642AB"/>
    <w:rsid w:val="00C8423C"/>
    <w:rsid w:val="00C86A48"/>
    <w:rsid w:val="00C87AF6"/>
    <w:rsid w:val="00CA47E0"/>
    <w:rsid w:val="00CB47DB"/>
    <w:rsid w:val="00CE03A5"/>
    <w:rsid w:val="00CE2F84"/>
    <w:rsid w:val="00CE541A"/>
    <w:rsid w:val="00CE55F9"/>
    <w:rsid w:val="00CF1686"/>
    <w:rsid w:val="00D1274E"/>
    <w:rsid w:val="00D2624E"/>
    <w:rsid w:val="00D34AD0"/>
    <w:rsid w:val="00D44E51"/>
    <w:rsid w:val="00D45589"/>
    <w:rsid w:val="00D602B4"/>
    <w:rsid w:val="00D60EDF"/>
    <w:rsid w:val="00D6576C"/>
    <w:rsid w:val="00D673D7"/>
    <w:rsid w:val="00D7753B"/>
    <w:rsid w:val="00D94F58"/>
    <w:rsid w:val="00DA6EB4"/>
    <w:rsid w:val="00DB4F76"/>
    <w:rsid w:val="00DC2A22"/>
    <w:rsid w:val="00DE307B"/>
    <w:rsid w:val="00DF30DA"/>
    <w:rsid w:val="00DF77E3"/>
    <w:rsid w:val="00E26547"/>
    <w:rsid w:val="00E27EAC"/>
    <w:rsid w:val="00E30C5E"/>
    <w:rsid w:val="00E33A7D"/>
    <w:rsid w:val="00E37B9D"/>
    <w:rsid w:val="00E705FE"/>
    <w:rsid w:val="00E81BDC"/>
    <w:rsid w:val="00E92F7E"/>
    <w:rsid w:val="00E95E7B"/>
    <w:rsid w:val="00E9625D"/>
    <w:rsid w:val="00E96288"/>
    <w:rsid w:val="00E97C13"/>
    <w:rsid w:val="00E97F04"/>
    <w:rsid w:val="00EA14D8"/>
    <w:rsid w:val="00EA2B88"/>
    <w:rsid w:val="00EB4179"/>
    <w:rsid w:val="00ED5692"/>
    <w:rsid w:val="00EE3F07"/>
    <w:rsid w:val="00EE4412"/>
    <w:rsid w:val="00F26D33"/>
    <w:rsid w:val="00F33AE5"/>
    <w:rsid w:val="00F34D28"/>
    <w:rsid w:val="00F468DB"/>
    <w:rsid w:val="00F47637"/>
    <w:rsid w:val="00F53785"/>
    <w:rsid w:val="00F85960"/>
    <w:rsid w:val="00F978B5"/>
    <w:rsid w:val="00FA41AD"/>
    <w:rsid w:val="00FB4886"/>
    <w:rsid w:val="00FC210B"/>
    <w:rsid w:val="00FC2E0D"/>
    <w:rsid w:val="00FC733E"/>
    <w:rsid w:val="00FC751F"/>
    <w:rsid w:val="00FD1289"/>
    <w:rsid w:val="00FD436F"/>
    <w:rsid w:val="00FD6488"/>
    <w:rsid w:val="00FE218B"/>
    <w:rsid w:val="00FF1852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186521"/>
  <w15:docId w15:val="{97124426-0E19-4C7A-AF92-9973250A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E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D1E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D1E9B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D1E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D1E9B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3D1E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3D1E9B"/>
    <w:pPr>
      <w:spacing w:after="0" w:line="240" w:lineRule="auto"/>
    </w:pPr>
    <w:rPr>
      <w:rFonts w:eastAsia="Times New Roman" w:cs="Calibri"/>
      <w:color w:val="00000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link w:val="SinespaciadoCar"/>
    <w:qFormat/>
    <w:rsid w:val="003D1E9B"/>
    <w:pPr>
      <w:spacing w:after="0" w:line="240" w:lineRule="auto"/>
    </w:pPr>
    <w:rPr>
      <w:rFonts w:ascii="Calibri" w:eastAsia="Times New Roman" w:hAnsi="Calibri" w:cs="Calibri"/>
      <w:color w:val="000000"/>
      <w:lang w:eastAsia="es-ES"/>
    </w:rPr>
  </w:style>
  <w:style w:type="character" w:customStyle="1" w:styleId="SinespaciadoCar">
    <w:name w:val="Sin espaciado Car"/>
    <w:link w:val="Sinespaciado"/>
    <w:rsid w:val="003D1E9B"/>
    <w:rPr>
      <w:rFonts w:ascii="Calibri" w:eastAsia="Times New Roman" w:hAnsi="Calibri" w:cs="Calibri"/>
      <w:color w:val="000000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E307B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F26D3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26D33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go">
    <w:name w:val="go"/>
    <w:basedOn w:val="Fuentedeprrafopredeter"/>
    <w:rsid w:val="00CE2F84"/>
  </w:style>
  <w:style w:type="paragraph" w:styleId="Textodeglobo">
    <w:name w:val="Balloon Text"/>
    <w:basedOn w:val="Normal"/>
    <w:link w:val="TextodegloboCar"/>
    <w:uiPriority w:val="99"/>
    <w:semiHidden/>
    <w:unhideWhenUsed/>
    <w:rsid w:val="009D0E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EB0"/>
    <w:rPr>
      <w:rFonts w:ascii="Segoe UI" w:eastAsia="Times New Roman" w:hAnsi="Segoe UI" w:cs="Segoe UI"/>
      <w:color w:val="000000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06490A"/>
    <w:pPr>
      <w:ind w:left="720"/>
      <w:contextualSpacing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C2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tencionalciudadano@fusagasuga-cundinamarca.gov.co" TargetMode="External"/><Relationship Id="rId1" Type="http://schemas.openxmlformats.org/officeDocument/2006/relationships/hyperlink" Target="http://www.fusagasuga-cundinamarc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Charich</dc:creator>
  <cp:keywords/>
  <dc:description/>
  <cp:lastModifiedBy>ALEJANDRO HORTUA SALAMANCA</cp:lastModifiedBy>
  <cp:revision>2</cp:revision>
  <cp:lastPrinted>2023-05-30T17:15:00Z</cp:lastPrinted>
  <dcterms:created xsi:type="dcterms:W3CDTF">2025-09-04T19:27:00Z</dcterms:created>
  <dcterms:modified xsi:type="dcterms:W3CDTF">2025-09-04T19:27:00Z</dcterms:modified>
</cp:coreProperties>
</file>