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9205B" w14:textId="77777777" w:rsidR="005C00B8" w:rsidRDefault="00621BC5" w:rsidP="005C00B8">
      <w:pPr>
        <w:pStyle w:val="Encabezado"/>
        <w:jc w:val="both"/>
        <w:rPr>
          <w:rFonts w:ascii="Arial" w:hAnsi="Arial" w:cs="Arial"/>
          <w:sz w:val="18"/>
          <w:lang w:val="es-CO" w:eastAsia="en-US"/>
        </w:rPr>
      </w:pPr>
      <w:r w:rsidRPr="006A7744">
        <w:rPr>
          <w:rFonts w:ascii="Arial" w:hAnsi="Arial" w:cs="Arial"/>
        </w:rPr>
        <w:tab/>
      </w:r>
      <w:r w:rsidR="005C00B8">
        <w:rPr>
          <w:rFonts w:ascii="Arial" w:hAnsi="Arial" w:cs="Arial"/>
          <w:sz w:val="18"/>
          <w:shd w:val="clear" w:color="auto" w:fill="FFFFFF"/>
        </w:rPr>
        <w:t>“Señor Ciudadano, autoriza a la Gobernación de Cundinamarca a utilizar sus datos personales para fines informativos exclusivamente en cumplimiento de la misión de la entidad, de conformidad con las disposiciones de la Ley 1581 de 2012, ley de protección de datos y el Decreto 1377 de 2013 que la reglamenta parcialmente. Así́ mismo, si desea ejercer sus derechos de conocer, actualizar, rectificar o suprimir sus datos, lo puede solicitar a través del correo electrónico  </w:t>
      </w:r>
      <w:hyperlink r:id="rId7" w:tgtFrame="_blank" w:history="1">
        <w:r w:rsidR="005C00B8">
          <w:rPr>
            <w:rStyle w:val="Hipervnculo"/>
            <w:rFonts w:ascii="Arial" w:hAnsi="Arial" w:cs="Arial"/>
            <w:sz w:val="18"/>
            <w:shd w:val="clear" w:color="auto" w:fill="FFFFFF"/>
          </w:rPr>
          <w:t>habeasdatasubproceso@cundinamarca.gov.co</w:t>
        </w:r>
      </w:hyperlink>
      <w:r w:rsidR="005C00B8">
        <w:rPr>
          <w:rFonts w:ascii="Arial" w:hAnsi="Arial" w:cs="Arial"/>
          <w:sz w:val="18"/>
          <w:shd w:val="clear" w:color="auto" w:fill="FFFFFF"/>
        </w:rPr>
        <w:t>"</w:t>
      </w:r>
    </w:p>
    <w:p w14:paraId="6FFB26B6" w14:textId="77777777" w:rsidR="009C5C0E" w:rsidRDefault="005C00B8" w:rsidP="009C5C0E">
      <w:pPr>
        <w:rPr>
          <w:lang w:val="es-ES_tradnl"/>
        </w:rPr>
      </w:pPr>
      <w:r>
        <w:rPr>
          <w:noProof/>
          <w:lang w:val="es-419" w:eastAsia="es-419"/>
        </w:rPr>
        <mc:AlternateContent>
          <mc:Choice Requires="wps">
            <w:drawing>
              <wp:anchor distT="0" distB="0" distL="114300" distR="114300" simplePos="0" relativeHeight="251658752" behindDoc="0" locked="0" layoutInCell="1" allowOverlap="1" wp14:anchorId="142710BF" wp14:editId="39BA2FAD">
                <wp:simplePos x="0" y="0"/>
                <wp:positionH relativeFrom="column">
                  <wp:posOffset>4486275</wp:posOffset>
                </wp:positionH>
                <wp:positionV relativeFrom="paragraph">
                  <wp:posOffset>8255</wp:posOffset>
                </wp:positionV>
                <wp:extent cx="2627630" cy="457200"/>
                <wp:effectExtent l="0" t="0" r="127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C0FB4" w14:textId="77777777" w:rsidR="009C5C0E" w:rsidRPr="005C00B8" w:rsidRDefault="009C5C0E" w:rsidP="009C5C0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2"/>
                                <w:lang w:val="es-ES_tradnl"/>
                              </w:rPr>
                            </w:pPr>
                            <w:r w:rsidRPr="005C00B8">
                              <w:rPr>
                                <w:rFonts w:ascii="Arial" w:hAnsi="Arial" w:cs="Arial"/>
                                <w:b/>
                                <w:szCs w:val="22"/>
                                <w:lang w:val="es-ES_tradnl"/>
                              </w:rPr>
                              <w:t xml:space="preserve">ACTA DE VISITA No._______________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10BF" id="_x0000_t202" coordsize="21600,21600" o:spt="202" path="m,l,21600r21600,l21600,xe">
                <v:stroke joinstyle="miter"/>
                <v:path gradientshapeok="t" o:connecttype="rect"/>
              </v:shapetype>
              <v:shape id="Text Box 7" o:spid="_x0000_s1026" type="#_x0000_t202" style="position:absolute;margin-left:353.25pt;margin-top:.65pt;width:206.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xGgA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c1DdXrjKnC6N+DmB9gGlmOmztxp+tkhpW9aorb8ylrdt5wwiC4LJ5OzoyOOCyCb&#10;/p1mcA3ZeR2BhsZ2oXRQDATowNLjiZkQCoXNfJbPZ6/ARMFWTOdAfbyCVMfTxjr/husOhUmNLTAf&#10;0cn+zvkQDamOLuEyp6VgayFlXNjt5kZatCegknX8DujP3KQKzkqHYyPiuANBwh3BFsKNrH8rs7xI&#10;r/Nysp4t5pNiXUwn5TxdTNKsvC5naVEWt+vvIcCsqFrBGFd3QvGjArPi7xg+9MKonahB1Ne4nObT&#10;kaI/JpnG73dJdsJDQ0rR1XhxciJVIPa1YpA2qTwRcpwnz8OPVYYaHP+xKlEGgflRA37YDIAStLHR&#10;7BEEYTXwBdTCKwKTVtuvGPXQkTV2X3bEcozkWwWiKrOiCC0cF1EDGNlzy+bcQhQFqBp7jMbpjR/b&#10;fmes2LZw0yhjpa9AiI2IGnmK6iBf6LqYzOGFCG19vo5eT+/Y6gcAAAD//wMAUEsDBBQABgAIAAAA&#10;IQB2aZQy3AAAAAkBAAAPAAAAZHJzL2Rvd25yZXYueG1sTI/BTsMwDIbvSLxDZCQuiCVbWQul6QRI&#10;IK4bewC3ydqKxqmabO3eHu/Ebra+X78/F5vZ9eJkx9B50rBcKBCWam86ajTsfz4fn0GEiGSw92Q1&#10;nG2ATXl7U2Bu/ERbe9rFRnAJhRw1tDEOuZShbq3DsPCDJWYHPzqMvI6NNCNOXO56uVIqlQ474gst&#10;DvajtfXv7ug0HL6nh/XLVH3FfbZ9St+xyyp/1vr+bn57BRHtHP/DcNFndSjZqfJHMkH0GjKVrjnK&#10;IAFx4cuV4qlikiQgy0Jef1D+AQAA//8DAFBLAQItABQABgAIAAAAIQC2gziS/gAAAOEBAAATAAAA&#10;AAAAAAAAAAAAAAAAAABbQ29udGVudF9UeXBlc10ueG1sUEsBAi0AFAAGAAgAAAAhADj9If/WAAAA&#10;lAEAAAsAAAAAAAAAAAAAAAAALwEAAF9yZWxzLy5yZWxzUEsBAi0AFAAGAAgAAAAhANFlnEaAAgAA&#10;DwUAAA4AAAAAAAAAAAAAAAAALgIAAGRycy9lMm9Eb2MueG1sUEsBAi0AFAAGAAgAAAAhAHZplDLc&#10;AAAACQEAAA8AAAAAAAAAAAAAAAAA2gQAAGRycy9kb3ducmV2LnhtbFBLBQYAAAAABAAEAPMAAADj&#10;BQAAAAA=&#10;" stroked="f">
                <v:textbox>
                  <w:txbxContent>
                    <w:p w14:paraId="074C0FB4" w14:textId="77777777" w:rsidR="009C5C0E" w:rsidRPr="005C00B8" w:rsidRDefault="009C5C0E" w:rsidP="009C5C0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2"/>
                          <w:lang w:val="es-ES_tradnl"/>
                        </w:rPr>
                      </w:pPr>
                      <w:r w:rsidRPr="005C00B8">
                        <w:rPr>
                          <w:rFonts w:ascii="Arial" w:hAnsi="Arial" w:cs="Arial"/>
                          <w:b/>
                          <w:szCs w:val="22"/>
                          <w:lang w:val="es-ES_tradnl"/>
                        </w:rPr>
                        <w:t xml:space="preserve">ACTA DE VISITA No._______________ </w:t>
                      </w:r>
                    </w:p>
                  </w:txbxContent>
                </v:textbox>
              </v:shape>
            </w:pict>
          </mc:Fallback>
        </mc:AlternateContent>
      </w:r>
    </w:p>
    <w:p w14:paraId="0C032AF6" w14:textId="77777777" w:rsidR="004B7AA1" w:rsidRDefault="004B7AA1" w:rsidP="009C5C0E">
      <w:pPr>
        <w:rPr>
          <w:lang w:val="es-ES_tradnl"/>
        </w:rPr>
      </w:pPr>
    </w:p>
    <w:p w14:paraId="7093C62D" w14:textId="77777777" w:rsidR="009C5C0E" w:rsidRDefault="009C5C0E" w:rsidP="009C5C0E">
      <w:pPr>
        <w:rPr>
          <w:lang w:val="es-ES_tradnl"/>
        </w:rPr>
      </w:pPr>
    </w:p>
    <w:p w14:paraId="7026AFFE" w14:textId="77777777" w:rsidR="009C5C0E" w:rsidRPr="009C5C0E" w:rsidRDefault="009C5C0E" w:rsidP="009C5C0E">
      <w:pPr>
        <w:rPr>
          <w:lang w:val="es-ES_tradnl"/>
        </w:rPr>
      </w:pPr>
    </w:p>
    <w:p w14:paraId="173AA906" w14:textId="77777777" w:rsidR="00621BC5" w:rsidRPr="006A7744" w:rsidRDefault="006A7744" w:rsidP="00621BC5">
      <w:pPr>
        <w:pStyle w:val="Textoindependiente"/>
        <w:jc w:val="both"/>
        <w:rPr>
          <w:rFonts w:ascii="Arial" w:hAnsi="Arial" w:cs="Arial"/>
          <w:sz w:val="20"/>
        </w:rPr>
      </w:pPr>
      <w:r>
        <w:rPr>
          <w:rFonts w:ascii="Arial" w:hAnsi="Arial" w:cs="Arial"/>
          <w:sz w:val="20"/>
        </w:rPr>
        <w:t xml:space="preserve">PROVINCIA: __________________   </w:t>
      </w:r>
      <w:r w:rsidRPr="006A7744">
        <w:rPr>
          <w:rFonts w:ascii="Arial" w:hAnsi="Arial" w:cs="Arial"/>
          <w:sz w:val="20"/>
        </w:rPr>
        <w:t xml:space="preserve">  MUNICIPIO __________________________   FECHA</w:t>
      </w:r>
      <w:r w:rsidR="00621BC5" w:rsidRPr="006A7744">
        <w:rPr>
          <w:rFonts w:ascii="Arial" w:hAnsi="Arial" w:cs="Arial"/>
          <w:sz w:val="20"/>
        </w:rPr>
        <w:t>_____</w:t>
      </w:r>
      <w:r w:rsidR="00BC3C9D">
        <w:rPr>
          <w:rFonts w:ascii="Arial" w:hAnsi="Arial" w:cs="Arial"/>
          <w:sz w:val="20"/>
        </w:rPr>
        <w:t>________</w:t>
      </w:r>
      <w:r w:rsidR="007A5678" w:rsidRPr="006A7744">
        <w:rPr>
          <w:rFonts w:ascii="Arial" w:hAnsi="Arial" w:cs="Arial"/>
          <w:sz w:val="20"/>
        </w:rPr>
        <w:t>_</w:t>
      </w:r>
      <w:r w:rsidR="00621BC5" w:rsidRPr="006A7744">
        <w:rPr>
          <w:rFonts w:ascii="Arial" w:hAnsi="Arial" w:cs="Arial"/>
          <w:sz w:val="20"/>
        </w:rPr>
        <w:t>__________</w:t>
      </w:r>
    </w:p>
    <w:p w14:paraId="4073077F" w14:textId="77777777" w:rsidR="00621BC5" w:rsidRDefault="00621BC5" w:rsidP="00621BC5">
      <w:pPr>
        <w:pStyle w:val="Textoindependiente"/>
        <w:jc w:val="both"/>
        <w:rPr>
          <w:rFonts w:ascii="Arial" w:hAnsi="Arial" w:cs="Arial"/>
          <w:sz w:val="20"/>
        </w:rPr>
      </w:pPr>
    </w:p>
    <w:p w14:paraId="17F37572" w14:textId="77777777" w:rsidR="009C5C0E" w:rsidRPr="006A7744" w:rsidRDefault="009C5C0E" w:rsidP="00621BC5">
      <w:pPr>
        <w:pStyle w:val="Textoindependiente"/>
        <w:jc w:val="both"/>
        <w:rPr>
          <w:rFonts w:ascii="Arial" w:hAnsi="Arial" w:cs="Arial"/>
          <w:sz w:val="20"/>
        </w:rPr>
      </w:pPr>
    </w:p>
    <w:p w14:paraId="71ED55E0" w14:textId="77777777" w:rsidR="00724B8F" w:rsidRPr="003F4A3B" w:rsidRDefault="006A7744" w:rsidP="003F4A3B">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3F4A3B">
        <w:rPr>
          <w:rFonts w:ascii="Arial" w:hAnsi="Arial" w:cs="Arial"/>
          <w:sz w:val="20"/>
        </w:rPr>
        <w:t>IDENTIFICACIÓ</w:t>
      </w:r>
      <w:r w:rsidR="00621BC5" w:rsidRPr="003F4A3B">
        <w:rPr>
          <w:rFonts w:ascii="Arial" w:hAnsi="Arial" w:cs="Arial"/>
          <w:sz w:val="20"/>
        </w:rPr>
        <w:t xml:space="preserve">N DEL </w:t>
      </w:r>
      <w:r w:rsidR="00E601C7" w:rsidRPr="003F4A3B">
        <w:rPr>
          <w:rFonts w:ascii="Arial" w:hAnsi="Arial" w:cs="Arial"/>
          <w:sz w:val="20"/>
        </w:rPr>
        <w:t>CULTIVO:</w:t>
      </w:r>
    </w:p>
    <w:p w14:paraId="39046CCF" w14:textId="77777777" w:rsidR="00621BC5" w:rsidRPr="006A7744" w:rsidRDefault="00621BC5" w:rsidP="00621BC5">
      <w:pPr>
        <w:pStyle w:val="Textoindependiente"/>
        <w:jc w:val="both"/>
        <w:rPr>
          <w:rFonts w:ascii="Arial" w:hAnsi="Arial" w:cs="Arial"/>
          <w:sz w:val="20"/>
        </w:rPr>
      </w:pPr>
    </w:p>
    <w:p w14:paraId="79CF138B" w14:textId="77777777" w:rsidR="00621BC5" w:rsidRPr="006A7744" w:rsidRDefault="006A7744"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Pr>
          <w:rFonts w:ascii="Arial" w:hAnsi="Arial" w:cs="Arial"/>
          <w:b w:val="0"/>
          <w:sz w:val="20"/>
        </w:rPr>
        <w:t>NOMBRE / RAZÓ</w:t>
      </w:r>
      <w:r w:rsidR="00621BC5" w:rsidRPr="006A7744">
        <w:rPr>
          <w:rFonts w:ascii="Arial" w:hAnsi="Arial" w:cs="Arial"/>
          <w:b w:val="0"/>
          <w:sz w:val="20"/>
        </w:rPr>
        <w:t>N SOCIAL: ______________________</w:t>
      </w:r>
      <w:r w:rsidR="007A5678" w:rsidRPr="006A7744">
        <w:rPr>
          <w:rFonts w:ascii="Arial" w:hAnsi="Arial" w:cs="Arial"/>
          <w:b w:val="0"/>
          <w:sz w:val="20"/>
        </w:rPr>
        <w:t>_</w:t>
      </w:r>
      <w:r w:rsidR="00621BC5" w:rsidRPr="006A7744">
        <w:rPr>
          <w:rFonts w:ascii="Arial" w:hAnsi="Arial" w:cs="Arial"/>
          <w:b w:val="0"/>
          <w:sz w:val="20"/>
        </w:rPr>
        <w:t>_________________</w:t>
      </w:r>
      <w:r w:rsidR="007A5678" w:rsidRPr="006A7744">
        <w:rPr>
          <w:rFonts w:ascii="Arial" w:hAnsi="Arial" w:cs="Arial"/>
          <w:b w:val="0"/>
          <w:sz w:val="20"/>
        </w:rPr>
        <w:t xml:space="preserve">___  </w:t>
      </w:r>
      <w:r w:rsidR="00182218" w:rsidRPr="006A7744">
        <w:rPr>
          <w:rFonts w:ascii="Arial" w:hAnsi="Arial" w:cs="Arial"/>
          <w:b w:val="0"/>
          <w:sz w:val="20"/>
        </w:rPr>
        <w:t xml:space="preserve"> NIT:</w:t>
      </w:r>
      <w:r w:rsidR="00621BC5" w:rsidRPr="006A7744">
        <w:rPr>
          <w:rFonts w:ascii="Arial" w:hAnsi="Arial" w:cs="Arial"/>
          <w:b w:val="0"/>
          <w:sz w:val="20"/>
        </w:rPr>
        <w:t>________</w:t>
      </w:r>
      <w:r w:rsidR="00BC3C9D">
        <w:rPr>
          <w:rFonts w:ascii="Arial" w:hAnsi="Arial" w:cs="Arial"/>
          <w:b w:val="0"/>
          <w:sz w:val="20"/>
        </w:rPr>
        <w:t>___________</w:t>
      </w:r>
      <w:r w:rsidR="00621BC5" w:rsidRPr="006A7744">
        <w:rPr>
          <w:rFonts w:ascii="Arial" w:hAnsi="Arial" w:cs="Arial"/>
          <w:b w:val="0"/>
          <w:sz w:val="20"/>
        </w:rPr>
        <w:t>________</w:t>
      </w:r>
    </w:p>
    <w:p w14:paraId="182DAD3D" w14:textId="77777777" w:rsidR="00621BC5" w:rsidRPr="006A7744" w:rsidRDefault="006A7744"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Pr>
          <w:rFonts w:ascii="Arial" w:hAnsi="Arial" w:cs="Arial"/>
          <w:b w:val="0"/>
          <w:sz w:val="20"/>
        </w:rPr>
        <w:t>DIRECCIÓ</w:t>
      </w:r>
      <w:r w:rsidR="00621BC5" w:rsidRPr="006A7744">
        <w:rPr>
          <w:rFonts w:ascii="Arial" w:hAnsi="Arial" w:cs="Arial"/>
          <w:b w:val="0"/>
          <w:sz w:val="20"/>
        </w:rPr>
        <w:t>N: _</w:t>
      </w:r>
      <w:r w:rsidR="00724B8F">
        <w:rPr>
          <w:rFonts w:ascii="Arial" w:hAnsi="Arial" w:cs="Arial"/>
          <w:b w:val="0"/>
          <w:sz w:val="20"/>
        </w:rPr>
        <w:t>_______________________________</w:t>
      </w:r>
      <w:r>
        <w:rPr>
          <w:rFonts w:ascii="Arial" w:hAnsi="Arial" w:cs="Arial"/>
          <w:b w:val="0"/>
          <w:sz w:val="20"/>
        </w:rPr>
        <w:t>__TELÉ</w:t>
      </w:r>
      <w:r w:rsidR="00621BC5" w:rsidRPr="006A7744">
        <w:rPr>
          <w:rFonts w:ascii="Arial" w:hAnsi="Arial" w:cs="Arial"/>
          <w:b w:val="0"/>
          <w:sz w:val="20"/>
        </w:rPr>
        <w:t>FONOS: ___</w:t>
      </w:r>
      <w:r w:rsidR="00BC3C9D">
        <w:rPr>
          <w:rFonts w:ascii="Arial" w:hAnsi="Arial" w:cs="Arial"/>
          <w:b w:val="0"/>
          <w:sz w:val="20"/>
        </w:rPr>
        <w:t>___</w:t>
      </w:r>
      <w:r w:rsidR="00621BC5" w:rsidRPr="006A7744">
        <w:rPr>
          <w:rFonts w:ascii="Arial" w:hAnsi="Arial" w:cs="Arial"/>
          <w:b w:val="0"/>
          <w:sz w:val="20"/>
        </w:rPr>
        <w:t>_________</w:t>
      </w:r>
      <w:r w:rsidR="00667CEC">
        <w:rPr>
          <w:rFonts w:ascii="Arial" w:hAnsi="Arial" w:cs="Arial"/>
          <w:b w:val="0"/>
          <w:sz w:val="20"/>
        </w:rPr>
        <w:t>E-MAIL</w:t>
      </w:r>
      <w:r w:rsidR="00621BC5" w:rsidRPr="006A7744">
        <w:rPr>
          <w:rFonts w:ascii="Arial" w:hAnsi="Arial" w:cs="Arial"/>
          <w:b w:val="0"/>
          <w:sz w:val="20"/>
        </w:rPr>
        <w:t>: __</w:t>
      </w:r>
      <w:r w:rsidR="00BC3C9D">
        <w:rPr>
          <w:rFonts w:ascii="Arial" w:hAnsi="Arial" w:cs="Arial"/>
          <w:b w:val="0"/>
          <w:sz w:val="20"/>
        </w:rPr>
        <w:t>_________</w:t>
      </w:r>
      <w:r w:rsidR="00621BC5" w:rsidRPr="006A7744">
        <w:rPr>
          <w:rFonts w:ascii="Arial" w:hAnsi="Arial" w:cs="Arial"/>
          <w:b w:val="0"/>
          <w:sz w:val="20"/>
        </w:rPr>
        <w:t>_________</w:t>
      </w:r>
    </w:p>
    <w:p w14:paraId="2B5BCCCF" w14:textId="77777777" w:rsidR="00621BC5" w:rsidRPr="006A7744" w:rsidRDefault="00621BC5"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sidRPr="006A7744">
        <w:rPr>
          <w:rFonts w:ascii="Arial" w:hAnsi="Arial" w:cs="Arial"/>
          <w:b w:val="0"/>
          <w:sz w:val="20"/>
        </w:rPr>
        <w:t>REPRESENTANTE LEGAL: _______________________________________</w:t>
      </w:r>
      <w:r w:rsidR="00182218" w:rsidRPr="006A7744">
        <w:rPr>
          <w:rFonts w:ascii="Arial" w:hAnsi="Arial" w:cs="Arial"/>
          <w:b w:val="0"/>
          <w:sz w:val="20"/>
        </w:rPr>
        <w:t>__</w:t>
      </w:r>
      <w:r w:rsidR="007A5678" w:rsidRPr="006A7744">
        <w:rPr>
          <w:rFonts w:ascii="Arial" w:hAnsi="Arial" w:cs="Arial"/>
          <w:b w:val="0"/>
          <w:sz w:val="20"/>
        </w:rPr>
        <w:t>__  C.C._______________</w:t>
      </w:r>
      <w:r w:rsidR="00BC3C9D">
        <w:rPr>
          <w:rFonts w:ascii="Arial" w:hAnsi="Arial" w:cs="Arial"/>
          <w:b w:val="0"/>
          <w:sz w:val="20"/>
        </w:rPr>
        <w:t>_________</w:t>
      </w:r>
      <w:r w:rsidR="007A5678" w:rsidRPr="006A7744">
        <w:rPr>
          <w:rFonts w:ascii="Arial" w:hAnsi="Arial" w:cs="Arial"/>
          <w:b w:val="0"/>
          <w:sz w:val="20"/>
        </w:rPr>
        <w:t>____</w:t>
      </w:r>
    </w:p>
    <w:p w14:paraId="7BCCFE42" w14:textId="42E6A741" w:rsidR="00E601C7" w:rsidRPr="006A7744" w:rsidRDefault="00E601C7"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sidRPr="006A7744">
        <w:rPr>
          <w:rFonts w:ascii="Arial" w:hAnsi="Arial" w:cs="Arial"/>
          <w:b w:val="0"/>
          <w:sz w:val="20"/>
        </w:rPr>
        <w:t>CULTIVO DE</w:t>
      </w:r>
      <w:r w:rsidR="006E43F2" w:rsidRPr="006A7744">
        <w:rPr>
          <w:rFonts w:ascii="Arial" w:hAnsi="Arial" w:cs="Arial"/>
          <w:b w:val="0"/>
          <w:sz w:val="20"/>
        </w:rPr>
        <w:t>: _</w:t>
      </w:r>
      <w:r w:rsidRPr="006A7744">
        <w:rPr>
          <w:rFonts w:ascii="Arial" w:hAnsi="Arial" w:cs="Arial"/>
          <w:b w:val="0"/>
          <w:sz w:val="20"/>
        </w:rPr>
        <w:t>_____________________________</w:t>
      </w:r>
      <w:r w:rsidR="006A7744">
        <w:rPr>
          <w:rFonts w:ascii="Arial" w:hAnsi="Arial" w:cs="Arial"/>
          <w:b w:val="0"/>
          <w:sz w:val="20"/>
        </w:rPr>
        <w:t>_____________</w:t>
      </w:r>
      <w:r w:rsidR="006A7744">
        <w:rPr>
          <w:rFonts w:ascii="Arial" w:hAnsi="Arial" w:cs="Arial"/>
          <w:b w:val="0"/>
          <w:sz w:val="20"/>
        </w:rPr>
        <w:tab/>
        <w:t>EXTENSIÓ</w:t>
      </w:r>
      <w:r w:rsidRPr="006A7744">
        <w:rPr>
          <w:rFonts w:ascii="Arial" w:hAnsi="Arial" w:cs="Arial"/>
          <w:b w:val="0"/>
          <w:sz w:val="20"/>
        </w:rPr>
        <w:t xml:space="preserve">N DEL </w:t>
      </w:r>
      <w:r w:rsidR="00FC6810" w:rsidRPr="006A7744">
        <w:rPr>
          <w:rFonts w:ascii="Arial" w:hAnsi="Arial" w:cs="Arial"/>
          <w:b w:val="0"/>
          <w:sz w:val="20"/>
        </w:rPr>
        <w:t>CULTIVO: _</w:t>
      </w:r>
      <w:r w:rsidR="006A7744" w:rsidRPr="006A7744">
        <w:rPr>
          <w:rFonts w:ascii="Arial" w:hAnsi="Arial" w:cs="Arial"/>
          <w:b w:val="0"/>
          <w:sz w:val="20"/>
        </w:rPr>
        <w:t>____</w:t>
      </w:r>
      <w:r w:rsidR="00BC3C9D">
        <w:rPr>
          <w:rFonts w:ascii="Arial" w:hAnsi="Arial" w:cs="Arial"/>
          <w:b w:val="0"/>
          <w:sz w:val="20"/>
        </w:rPr>
        <w:t>_____</w:t>
      </w:r>
      <w:r w:rsidR="006A7744" w:rsidRPr="006A7744">
        <w:rPr>
          <w:rFonts w:ascii="Arial" w:hAnsi="Arial" w:cs="Arial"/>
          <w:b w:val="0"/>
          <w:sz w:val="20"/>
        </w:rPr>
        <w:t>_______</w:t>
      </w:r>
      <w:r w:rsidR="006A7744">
        <w:rPr>
          <w:rFonts w:ascii="Arial" w:hAnsi="Arial" w:cs="Arial"/>
          <w:b w:val="0"/>
          <w:sz w:val="20"/>
        </w:rPr>
        <w:t>_</w:t>
      </w:r>
    </w:p>
    <w:p w14:paraId="02431ABF" w14:textId="77777777" w:rsidR="00E601C7" w:rsidRPr="006A7744" w:rsidRDefault="00E601C7"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sidRPr="006A7744">
        <w:rPr>
          <w:rFonts w:ascii="Arial" w:hAnsi="Arial" w:cs="Arial"/>
          <w:b w:val="0"/>
          <w:sz w:val="20"/>
        </w:rPr>
        <w:t xml:space="preserve">Número de empleados: Operarios: ________ </w:t>
      </w:r>
      <w:r w:rsidRPr="006A7744">
        <w:rPr>
          <w:rFonts w:ascii="Arial" w:hAnsi="Arial" w:cs="Arial"/>
          <w:b w:val="0"/>
          <w:sz w:val="20"/>
        </w:rPr>
        <w:tab/>
      </w:r>
      <w:r w:rsidRPr="006A7744">
        <w:rPr>
          <w:rFonts w:ascii="Arial" w:hAnsi="Arial" w:cs="Arial"/>
          <w:b w:val="0"/>
          <w:sz w:val="20"/>
        </w:rPr>
        <w:tab/>
        <w:t>Fumigadores: ___________</w:t>
      </w:r>
    </w:p>
    <w:p w14:paraId="6365D319" w14:textId="25AB392A" w:rsidR="00667CEC" w:rsidRDefault="00667CEC"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Pr>
          <w:rFonts w:ascii="Arial" w:hAnsi="Arial" w:cs="Arial"/>
          <w:b w:val="0"/>
          <w:sz w:val="20"/>
        </w:rPr>
        <w:t xml:space="preserve">Nombre Comercial de </w:t>
      </w:r>
      <w:r w:rsidR="00DA53DE" w:rsidRPr="006A7744">
        <w:rPr>
          <w:rFonts w:ascii="Arial" w:hAnsi="Arial" w:cs="Arial"/>
          <w:b w:val="0"/>
          <w:sz w:val="20"/>
        </w:rPr>
        <w:t>Plaguicidas utilizados:</w:t>
      </w:r>
      <w:r w:rsidR="00FC6810">
        <w:rPr>
          <w:rFonts w:ascii="Arial" w:hAnsi="Arial" w:cs="Arial"/>
          <w:b w:val="0"/>
          <w:sz w:val="20"/>
        </w:rPr>
        <w:t xml:space="preserve"> </w:t>
      </w:r>
      <w:r>
        <w:rPr>
          <w:rFonts w:ascii="Arial" w:hAnsi="Arial" w:cs="Arial"/>
          <w:b w:val="0"/>
          <w:sz w:val="20"/>
        </w:rPr>
        <w:t>___________________________________________________________</w:t>
      </w:r>
    </w:p>
    <w:p w14:paraId="54604B63" w14:textId="77777777" w:rsidR="00DA53DE" w:rsidRPr="006A7744" w:rsidRDefault="00DA53DE" w:rsidP="003F4A3B">
      <w:pPr>
        <w:pStyle w:val="Textoindependiente"/>
        <w:pBdr>
          <w:top w:val="single" w:sz="4" w:space="1" w:color="auto"/>
          <w:left w:val="single" w:sz="4" w:space="4" w:color="auto"/>
          <w:bottom w:val="single" w:sz="4" w:space="1" w:color="auto"/>
          <w:right w:val="single" w:sz="4" w:space="4" w:color="auto"/>
        </w:pBdr>
        <w:spacing w:line="360" w:lineRule="auto"/>
        <w:jc w:val="both"/>
        <w:rPr>
          <w:rFonts w:ascii="Arial" w:hAnsi="Arial" w:cs="Arial"/>
          <w:b w:val="0"/>
          <w:sz w:val="20"/>
        </w:rPr>
      </w:pPr>
      <w:r w:rsidRPr="006A7744">
        <w:rPr>
          <w:rFonts w:ascii="Arial" w:hAnsi="Arial" w:cs="Arial"/>
          <w:b w:val="0"/>
          <w:sz w:val="20"/>
        </w:rPr>
        <w:t>___________________________________</w:t>
      </w:r>
      <w:r w:rsidR="00BC3C9D">
        <w:rPr>
          <w:rFonts w:ascii="Arial" w:hAnsi="Arial" w:cs="Arial"/>
          <w:b w:val="0"/>
          <w:sz w:val="20"/>
        </w:rPr>
        <w:t>_________</w:t>
      </w:r>
      <w:r w:rsidRPr="006A7744">
        <w:rPr>
          <w:rFonts w:ascii="Arial" w:hAnsi="Arial" w:cs="Arial"/>
          <w:b w:val="0"/>
          <w:sz w:val="20"/>
        </w:rPr>
        <w:t>____</w:t>
      </w:r>
      <w:r w:rsidR="00667CEC">
        <w:rPr>
          <w:rFonts w:ascii="Arial" w:hAnsi="Arial" w:cs="Arial"/>
          <w:b w:val="0"/>
          <w:sz w:val="20"/>
        </w:rPr>
        <w:t>_______________________________________________</w:t>
      </w:r>
    </w:p>
    <w:p w14:paraId="0D38F5A0" w14:textId="77777777" w:rsidR="00E601C7" w:rsidRDefault="00E601C7" w:rsidP="00621BC5">
      <w:pPr>
        <w:pStyle w:val="Textoindependiente"/>
        <w:jc w:val="both"/>
        <w:rPr>
          <w:rFonts w:ascii="Arial" w:hAnsi="Arial" w:cs="Arial"/>
          <w:b w:val="0"/>
          <w:sz w:val="20"/>
        </w:rPr>
      </w:pPr>
    </w:p>
    <w:p w14:paraId="5D33BABD" w14:textId="77777777" w:rsidR="004B7AA1" w:rsidRPr="006A7744" w:rsidRDefault="004B7AA1" w:rsidP="00621BC5">
      <w:pPr>
        <w:pStyle w:val="Textoindependiente"/>
        <w:jc w:val="both"/>
        <w:rPr>
          <w:rFonts w:ascii="Arial" w:hAnsi="Arial" w:cs="Arial"/>
          <w:b w:val="0"/>
          <w:sz w:val="20"/>
        </w:rPr>
      </w:pPr>
    </w:p>
    <w:p w14:paraId="248FC6AB" w14:textId="77777777" w:rsidR="006A7744" w:rsidRDefault="006A7744" w:rsidP="004B54FE">
      <w:pPr>
        <w:pStyle w:val="Textoindependiente"/>
        <w:pBdr>
          <w:top w:val="single" w:sz="4" w:space="1" w:color="auto"/>
          <w:left w:val="single" w:sz="4" w:space="4" w:color="auto"/>
          <w:bottom w:val="single" w:sz="4" w:space="1" w:color="auto"/>
          <w:right w:val="single" w:sz="4" w:space="4" w:color="auto"/>
        </w:pBdr>
        <w:jc w:val="both"/>
        <w:rPr>
          <w:rFonts w:ascii="Arial" w:hAnsi="Arial" w:cs="Arial"/>
          <w:b w:val="0"/>
          <w:sz w:val="20"/>
        </w:rPr>
      </w:pPr>
      <w:r>
        <w:rPr>
          <w:rFonts w:ascii="Arial" w:hAnsi="Arial" w:cs="Arial"/>
          <w:sz w:val="20"/>
        </w:rPr>
        <w:t>FECHA Ú</w:t>
      </w:r>
      <w:r w:rsidR="00621BC5" w:rsidRPr="006A7744">
        <w:rPr>
          <w:rFonts w:ascii="Arial" w:hAnsi="Arial" w:cs="Arial"/>
          <w:sz w:val="20"/>
        </w:rPr>
        <w:t>LTIMA VISITA</w:t>
      </w:r>
      <w:r w:rsidR="00DA53DE" w:rsidRPr="006A7744">
        <w:rPr>
          <w:rFonts w:ascii="Arial" w:hAnsi="Arial" w:cs="Arial"/>
          <w:sz w:val="20"/>
        </w:rPr>
        <w:t xml:space="preserve"> OFICIAL: ______________ </w:t>
      </w:r>
      <w:r w:rsidR="00621BC5" w:rsidRPr="006A7744">
        <w:rPr>
          <w:rFonts w:ascii="Arial" w:hAnsi="Arial" w:cs="Arial"/>
          <w:sz w:val="20"/>
        </w:rPr>
        <w:t>No. DE ACTA _________</w:t>
      </w:r>
      <w:r w:rsidR="00DA53DE" w:rsidRPr="006A7744">
        <w:rPr>
          <w:rFonts w:ascii="Arial" w:hAnsi="Arial" w:cs="Arial"/>
          <w:sz w:val="20"/>
        </w:rPr>
        <w:t xml:space="preserve"> CONCEPTO</w:t>
      </w:r>
      <w:r w:rsidR="00621BC5" w:rsidRPr="006A7744">
        <w:rPr>
          <w:rFonts w:ascii="Arial" w:hAnsi="Arial" w:cs="Arial"/>
          <w:sz w:val="20"/>
        </w:rPr>
        <w:t xml:space="preserve"> EMITI</w:t>
      </w:r>
      <w:r w:rsidR="00DA53DE" w:rsidRPr="006A7744">
        <w:rPr>
          <w:rFonts w:ascii="Arial" w:hAnsi="Arial" w:cs="Arial"/>
          <w:sz w:val="20"/>
        </w:rPr>
        <w:t>D</w:t>
      </w:r>
      <w:r w:rsidR="00C92961">
        <w:rPr>
          <w:rFonts w:ascii="Arial" w:hAnsi="Arial" w:cs="Arial"/>
          <w:sz w:val="20"/>
        </w:rPr>
        <w:t>O</w:t>
      </w:r>
      <w:r w:rsidR="006E43F2" w:rsidRPr="006A7744">
        <w:rPr>
          <w:rFonts w:ascii="Arial" w:hAnsi="Arial" w:cs="Arial"/>
          <w:sz w:val="20"/>
        </w:rPr>
        <w:t>: _</w:t>
      </w:r>
      <w:r w:rsidR="00621BC5" w:rsidRPr="006A7744">
        <w:rPr>
          <w:rFonts w:ascii="Arial" w:hAnsi="Arial" w:cs="Arial"/>
          <w:sz w:val="20"/>
        </w:rPr>
        <w:t>__</w:t>
      </w:r>
      <w:r w:rsidRPr="006A7744">
        <w:rPr>
          <w:rFonts w:ascii="Arial" w:hAnsi="Arial" w:cs="Arial"/>
          <w:b w:val="0"/>
          <w:sz w:val="20"/>
        </w:rPr>
        <w:t>_______</w:t>
      </w:r>
    </w:p>
    <w:p w14:paraId="3AC55813" w14:textId="77777777" w:rsidR="003F4A3B" w:rsidRDefault="003F4A3B" w:rsidP="00621BC5">
      <w:pPr>
        <w:pStyle w:val="Textoindependiente"/>
        <w:jc w:val="both"/>
        <w:rPr>
          <w:rFonts w:ascii="Arial" w:hAnsi="Arial" w:cs="Arial"/>
          <w:b w:val="0"/>
          <w:sz w:val="20"/>
        </w:rPr>
      </w:pPr>
    </w:p>
    <w:p w14:paraId="3FD0B575" w14:textId="77777777" w:rsidR="00621BC5" w:rsidRPr="003F4A3B" w:rsidRDefault="00621BC5" w:rsidP="003F4A3B">
      <w:pPr>
        <w:pStyle w:val="Textoindependiente"/>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3F4A3B">
        <w:rPr>
          <w:rFonts w:ascii="Arial" w:hAnsi="Arial" w:cs="Arial"/>
          <w:sz w:val="22"/>
          <w:szCs w:val="22"/>
        </w:rPr>
        <w:t>EVALUACION   SANITARIA  DEL  ESTABLECIMIENTO</w:t>
      </w:r>
    </w:p>
    <w:p w14:paraId="44CE1A34" w14:textId="77777777" w:rsidR="00FD045C" w:rsidRPr="006A7744" w:rsidRDefault="00FD045C" w:rsidP="003F4A3B">
      <w:pPr>
        <w:pBdr>
          <w:top w:val="single" w:sz="4" w:space="1" w:color="auto"/>
          <w:left w:val="single" w:sz="4" w:space="4" w:color="auto"/>
          <w:bottom w:val="single" w:sz="4" w:space="1" w:color="auto"/>
          <w:right w:val="single" w:sz="4" w:space="4" w:color="auto"/>
        </w:pBdr>
        <w:shd w:val="clear" w:color="auto" w:fill="D9D9D9"/>
        <w:rPr>
          <w:rFonts w:ascii="Arial" w:hAnsi="Arial" w:cs="Arial"/>
          <w:lang w:val="es-ES_tradnl"/>
        </w:rPr>
      </w:pPr>
    </w:p>
    <w:p w14:paraId="31D0086B" w14:textId="77777777" w:rsidR="002974A8" w:rsidRPr="006A7744" w:rsidRDefault="00450B0F">
      <w:pPr>
        <w:rPr>
          <w:rFonts w:ascii="Arial" w:hAnsi="Arial" w:cs="Arial"/>
          <w:lang w:val="es-ES_tradnl"/>
        </w:rPr>
      </w:pPr>
      <w:r>
        <w:rPr>
          <w:rFonts w:ascii="Arial" w:hAnsi="Arial" w:cs="Arial"/>
          <w:noProof/>
          <w:lang w:val="es-419" w:eastAsia="es-419"/>
        </w:rPr>
        <mc:AlternateContent>
          <mc:Choice Requires="wps">
            <w:drawing>
              <wp:anchor distT="0" distB="0" distL="114300" distR="114300" simplePos="0" relativeHeight="251657728" behindDoc="0" locked="0" layoutInCell="1" allowOverlap="1" wp14:anchorId="7E2C6501" wp14:editId="082BDE8A">
                <wp:simplePos x="0" y="0"/>
                <wp:positionH relativeFrom="column">
                  <wp:posOffset>-50800</wp:posOffset>
                </wp:positionH>
                <wp:positionV relativeFrom="paragraph">
                  <wp:posOffset>65405</wp:posOffset>
                </wp:positionV>
                <wp:extent cx="6972300" cy="373380"/>
                <wp:effectExtent l="0" t="0" r="19050" b="266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73380"/>
                        </a:xfrm>
                        <a:prstGeom prst="rect">
                          <a:avLst/>
                        </a:prstGeom>
                        <a:solidFill>
                          <a:srgbClr val="FFFFFF"/>
                        </a:solidFill>
                        <a:ln w="9525">
                          <a:solidFill>
                            <a:srgbClr val="000000"/>
                          </a:solidFill>
                          <a:miter lim="800000"/>
                          <a:headEnd/>
                          <a:tailEnd/>
                        </a:ln>
                      </wps:spPr>
                      <wps:txbx>
                        <w:txbxContent>
                          <w:p w14:paraId="6B30EE86" w14:textId="77777777" w:rsidR="002974A8" w:rsidRPr="00DA53DE" w:rsidRDefault="002974A8" w:rsidP="002974A8">
                            <w:r w:rsidRPr="00DA53DE">
                              <w:rPr>
                                <w:rFonts w:ascii="Arial" w:hAnsi="Arial"/>
                                <w:lang w:val="es-ES_tradnl"/>
                              </w:rPr>
                              <w:t xml:space="preserve">Califique con </w:t>
                            </w:r>
                            <w:r w:rsidRPr="00DA53DE">
                              <w:rPr>
                                <w:rFonts w:ascii="Arial" w:hAnsi="Arial"/>
                                <w:b/>
                                <w:lang w:val="es-ES_tradnl"/>
                              </w:rPr>
                              <w:t>DOS (2)</w:t>
                            </w:r>
                            <w:r w:rsidRPr="00DA53DE">
                              <w:rPr>
                                <w:rFonts w:ascii="Arial" w:hAnsi="Arial"/>
                                <w:lang w:val="es-ES_tradnl"/>
                              </w:rPr>
                              <w:t xml:space="preserve"> cuando se cumpla totalmente con el aspecto descrito; con </w:t>
                            </w:r>
                            <w:r w:rsidRPr="00DA53DE">
                              <w:rPr>
                                <w:rFonts w:ascii="Arial" w:hAnsi="Arial"/>
                                <w:b/>
                                <w:lang w:val="es-ES_tradnl"/>
                              </w:rPr>
                              <w:t xml:space="preserve">UNO (1), </w:t>
                            </w:r>
                            <w:r w:rsidRPr="00DA53DE">
                              <w:rPr>
                                <w:rFonts w:ascii="Arial" w:hAnsi="Arial"/>
                                <w:lang w:val="es-ES_tradnl"/>
                              </w:rPr>
                              <w:t xml:space="preserve">cuando este sea cumplido parcialmente; con </w:t>
                            </w:r>
                            <w:r w:rsidRPr="00DA53DE">
                              <w:rPr>
                                <w:rFonts w:ascii="Arial" w:hAnsi="Arial"/>
                                <w:b/>
                                <w:lang w:val="es-ES_tradnl"/>
                              </w:rPr>
                              <w:t>CERO ( 0 )</w:t>
                            </w:r>
                            <w:r w:rsidRPr="00DA53DE">
                              <w:rPr>
                                <w:rFonts w:ascii="Arial" w:hAnsi="Arial"/>
                                <w:lang w:val="es-ES_tradnl"/>
                              </w:rPr>
                              <w:t xml:space="preserve"> , cuando no lo cumpla; </w:t>
                            </w:r>
                            <w:r w:rsidRPr="00DA53DE">
                              <w:rPr>
                                <w:rFonts w:ascii="Arial" w:hAnsi="Arial"/>
                                <w:b/>
                                <w:lang w:val="es-ES_tradnl"/>
                              </w:rPr>
                              <w:t>N.A.</w:t>
                            </w:r>
                            <w:r w:rsidRPr="00DA53DE">
                              <w:rPr>
                                <w:rFonts w:ascii="Arial" w:hAnsi="Arial"/>
                                <w:lang w:val="es-ES_tradnl"/>
                              </w:rPr>
                              <w:t xml:space="preserve">, cuando el aspecto no sea aplicable y </w:t>
                            </w:r>
                            <w:r w:rsidRPr="00DA53DE">
                              <w:rPr>
                                <w:rFonts w:ascii="Arial" w:hAnsi="Arial"/>
                                <w:b/>
                                <w:lang w:val="es-ES_tradnl"/>
                              </w:rPr>
                              <w:t>N.O</w:t>
                            </w:r>
                            <w:r w:rsidRPr="00DA53DE">
                              <w:rPr>
                                <w:rFonts w:ascii="Arial" w:hAnsi="Arial"/>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6501" id="Text Box 5" o:spid="_x0000_s1027" type="#_x0000_t202" style="position:absolute;margin-left:-4pt;margin-top:5.15pt;width:549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WBLgIAAFcEAAAOAAAAZHJzL2Uyb0RvYy54bWysVNuO0zAQfUfiHyy/06S33TZqulq6FCEt&#10;F2mXD3AcJ7FwPMZ2m5SvZ+xkSwQ8IfJgeTzj45lzZrK761tFzsI6CTqn81lKidAcSqnrnH59Pr7Z&#10;UOI80yVToEVOL8LRu/3rV7vOZGIBDahSWIIg2mWdyWnjvcmSxPFGtMzNwAiNzgpsyzyatk5KyzpE&#10;b1WySNObpANbGgtcOIenD4OT7iN+VQnuP1eVE56onGJuPq42rkVYk/2OZbVlppF8TIP9QxYtkxof&#10;vUI9MM/Iyco/oFrJLTio/IxDm0BVSS5iDVjNPP2tmqeGGRFrQXKcudLk/h8s/3T+YoksUTtKNGtR&#10;omfRe/IWerIO7HTGZRj0ZDDM93gcIkOlzjwC/+aIhkPDdC3urYWuEazE7ObhZjK5OuC4AFJ0H6HE&#10;Z9jJQwTqK9sGQCSDIDqqdLkqE1LheHizvV0sU3Rx9C1vl8tNlC5h2cttY51/L6AlYZNTi8pHdHZ+&#10;dD5kw7KXkJg9KFkepVLRsHVxUJacGXbJMX6xACxyGqY06XK6XS/WAwFTn5tCpPH7G0QrPba7km1O&#10;N9cglgXa3ukyNqNnUg17TFnpkcdA3UCi74t+FGyUp4DygsRaGLobpxE3DdgflHTY2Tl130/MCkrU&#10;B43ibOerVRiFaKzWtws07NRTTD1Mc4TKqadk2B78MD4nY2Xd4EtDO2i4R0ErGbkOyg9Zjelj90YJ&#10;xkkL4zG1Y9Sv/8H+JwAAAP//AwBQSwMEFAAGAAgAAAAhAPtIPOXeAAAACQEAAA8AAABkcnMvZG93&#10;bnJldi54bWxMj81OwzAQhO9IvIO1SFxQa5eikIQ4FUICwa2UqlzdeJtE+CfYbhrenu0Jjjszmv2m&#10;Wk3WsBFD7L2TsJgLYOgar3vXSth+PM9yYDEpp5XxDiX8YIRVfXlRqVL7k3vHcZNaRiUulkpCl9JQ&#10;ch6bDq2Kcz+gI+/gg1WJztByHdSJyq3ht0Jk3Kre0YdODfjUYfO1OVoJ+d3r+Bnflutdkx1MkW7u&#10;x5fvIOX11fT4ACzhlP7CcMYndKiJae+PTkdmJMxympJIF0tgZ18UgpS9hKxYAK8r/n9B/QsAAP//&#10;AwBQSwECLQAUAAYACAAAACEAtoM4kv4AAADhAQAAEwAAAAAAAAAAAAAAAAAAAAAAW0NvbnRlbnRf&#10;VHlwZXNdLnhtbFBLAQItABQABgAIAAAAIQA4/SH/1gAAAJQBAAALAAAAAAAAAAAAAAAAAC8BAABf&#10;cmVscy8ucmVsc1BLAQItABQABgAIAAAAIQBMbPWBLgIAAFcEAAAOAAAAAAAAAAAAAAAAAC4CAABk&#10;cnMvZTJvRG9jLnhtbFBLAQItABQABgAIAAAAIQD7SDzl3gAAAAkBAAAPAAAAAAAAAAAAAAAAAIgE&#10;AABkcnMvZG93bnJldi54bWxQSwUGAAAAAAQABADzAAAAkwUAAAAA&#10;">
                <v:textbox>
                  <w:txbxContent>
                    <w:p w14:paraId="6B30EE86" w14:textId="77777777" w:rsidR="002974A8" w:rsidRPr="00DA53DE" w:rsidRDefault="002974A8" w:rsidP="002974A8">
                      <w:r w:rsidRPr="00DA53DE">
                        <w:rPr>
                          <w:rFonts w:ascii="Arial" w:hAnsi="Arial"/>
                          <w:lang w:val="es-ES_tradnl"/>
                        </w:rPr>
                        <w:t xml:space="preserve">Califique con </w:t>
                      </w:r>
                      <w:r w:rsidRPr="00DA53DE">
                        <w:rPr>
                          <w:rFonts w:ascii="Arial" w:hAnsi="Arial"/>
                          <w:b/>
                          <w:lang w:val="es-ES_tradnl"/>
                        </w:rPr>
                        <w:t>DOS (2)</w:t>
                      </w:r>
                      <w:r w:rsidRPr="00DA53DE">
                        <w:rPr>
                          <w:rFonts w:ascii="Arial" w:hAnsi="Arial"/>
                          <w:lang w:val="es-ES_tradnl"/>
                        </w:rPr>
                        <w:t xml:space="preserve"> cuando se cumpla totalmente con el aspecto descrito; con </w:t>
                      </w:r>
                      <w:r w:rsidRPr="00DA53DE">
                        <w:rPr>
                          <w:rFonts w:ascii="Arial" w:hAnsi="Arial"/>
                          <w:b/>
                          <w:lang w:val="es-ES_tradnl"/>
                        </w:rPr>
                        <w:t xml:space="preserve">UNO (1), </w:t>
                      </w:r>
                      <w:r w:rsidRPr="00DA53DE">
                        <w:rPr>
                          <w:rFonts w:ascii="Arial" w:hAnsi="Arial"/>
                          <w:lang w:val="es-ES_tradnl"/>
                        </w:rPr>
                        <w:t xml:space="preserve">cuando este sea cumplido parcialmente; con </w:t>
                      </w:r>
                      <w:r w:rsidRPr="00DA53DE">
                        <w:rPr>
                          <w:rFonts w:ascii="Arial" w:hAnsi="Arial"/>
                          <w:b/>
                          <w:lang w:val="es-ES_tradnl"/>
                        </w:rPr>
                        <w:t>CERO ( 0 )</w:t>
                      </w:r>
                      <w:r w:rsidRPr="00DA53DE">
                        <w:rPr>
                          <w:rFonts w:ascii="Arial" w:hAnsi="Arial"/>
                          <w:lang w:val="es-ES_tradnl"/>
                        </w:rPr>
                        <w:t xml:space="preserve"> , cuando no lo cumpla; </w:t>
                      </w:r>
                      <w:r w:rsidRPr="00DA53DE">
                        <w:rPr>
                          <w:rFonts w:ascii="Arial" w:hAnsi="Arial"/>
                          <w:b/>
                          <w:lang w:val="es-ES_tradnl"/>
                        </w:rPr>
                        <w:t>N.A.</w:t>
                      </w:r>
                      <w:r w:rsidRPr="00DA53DE">
                        <w:rPr>
                          <w:rFonts w:ascii="Arial" w:hAnsi="Arial"/>
                          <w:lang w:val="es-ES_tradnl"/>
                        </w:rPr>
                        <w:t xml:space="preserve">, cuando el aspecto no sea aplicable y </w:t>
                      </w:r>
                      <w:r w:rsidRPr="00DA53DE">
                        <w:rPr>
                          <w:rFonts w:ascii="Arial" w:hAnsi="Arial"/>
                          <w:b/>
                          <w:lang w:val="es-ES_tradnl"/>
                        </w:rPr>
                        <w:t>N.O</w:t>
                      </w:r>
                      <w:r w:rsidRPr="00DA53DE">
                        <w:rPr>
                          <w:rFonts w:ascii="Arial" w:hAnsi="Arial"/>
                          <w:lang w:val="es-ES_tradnl"/>
                        </w:rPr>
                        <w:t>. cuando el aspecto no sea observable.</w:t>
                      </w:r>
                    </w:p>
                  </w:txbxContent>
                </v:textbox>
              </v:shape>
            </w:pict>
          </mc:Fallback>
        </mc:AlternateContent>
      </w:r>
    </w:p>
    <w:p w14:paraId="4F3B6AE3" w14:textId="77777777" w:rsidR="002974A8" w:rsidRPr="006A7744" w:rsidRDefault="002974A8">
      <w:pPr>
        <w:rPr>
          <w:rFonts w:ascii="Arial" w:hAnsi="Arial" w:cs="Arial"/>
          <w:lang w:val="es-ES_tradnl"/>
        </w:rPr>
      </w:pPr>
    </w:p>
    <w:p w14:paraId="358068FF" w14:textId="77777777" w:rsidR="00DA53DE" w:rsidRDefault="00DA53DE">
      <w:pPr>
        <w:rPr>
          <w:rFonts w:ascii="Arial" w:hAnsi="Arial" w:cs="Arial"/>
          <w:lang w:val="es-ES_tradnl"/>
        </w:rPr>
      </w:pPr>
    </w:p>
    <w:p w14:paraId="1A48D302" w14:textId="77777777" w:rsidR="009C5C0E" w:rsidRPr="006A7744" w:rsidRDefault="009C5C0E">
      <w:pPr>
        <w:rPr>
          <w:rFonts w:ascii="Arial" w:hAnsi="Arial" w:cs="Arial"/>
          <w:lang w:val="es-ES_tradnl"/>
        </w:rPr>
      </w:pPr>
    </w:p>
    <w:tbl>
      <w:tblPr>
        <w:tblW w:w="109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0"/>
        <w:gridCol w:w="7380"/>
        <w:gridCol w:w="869"/>
        <w:gridCol w:w="2126"/>
      </w:tblGrid>
      <w:tr w:rsidR="002974A8" w:rsidRPr="006A7744" w14:paraId="035040A1" w14:textId="77777777" w:rsidTr="00724B8F">
        <w:trPr>
          <w:trHeight w:val="295"/>
          <w:tblHeader/>
        </w:trPr>
        <w:tc>
          <w:tcPr>
            <w:tcW w:w="610" w:type="dxa"/>
            <w:shd w:val="clear" w:color="auto" w:fill="auto"/>
          </w:tcPr>
          <w:p w14:paraId="76D3BB6E" w14:textId="77777777" w:rsidR="002974A8" w:rsidRPr="006A7744" w:rsidRDefault="002974A8" w:rsidP="007A5678">
            <w:pPr>
              <w:jc w:val="center"/>
              <w:rPr>
                <w:rFonts w:ascii="Arial" w:hAnsi="Arial" w:cs="Arial"/>
                <w:b/>
                <w:lang w:val="es-ES_tradnl"/>
              </w:rPr>
            </w:pPr>
          </w:p>
        </w:tc>
        <w:tc>
          <w:tcPr>
            <w:tcW w:w="7380" w:type="dxa"/>
            <w:shd w:val="clear" w:color="auto" w:fill="auto"/>
          </w:tcPr>
          <w:p w14:paraId="33CA64A5" w14:textId="77777777" w:rsidR="002974A8" w:rsidRPr="004B54FE" w:rsidRDefault="002974A8" w:rsidP="007A5678">
            <w:pPr>
              <w:pStyle w:val="Textoindependiente"/>
              <w:rPr>
                <w:rFonts w:ascii="Arial" w:hAnsi="Arial" w:cs="Arial"/>
                <w:sz w:val="22"/>
                <w:szCs w:val="22"/>
              </w:rPr>
            </w:pPr>
            <w:r w:rsidRPr="004B54FE">
              <w:rPr>
                <w:rFonts w:ascii="Arial" w:hAnsi="Arial" w:cs="Arial"/>
                <w:sz w:val="22"/>
                <w:szCs w:val="22"/>
              </w:rPr>
              <w:t>ASPECTOS A VERIFICAR</w:t>
            </w:r>
          </w:p>
          <w:p w14:paraId="7683E72E" w14:textId="77777777" w:rsidR="004B54FE" w:rsidRPr="006A7744" w:rsidRDefault="004B54FE" w:rsidP="007A5678">
            <w:pPr>
              <w:pStyle w:val="Textoindependiente"/>
              <w:rPr>
                <w:rFonts w:ascii="Arial" w:hAnsi="Arial" w:cs="Arial"/>
                <w:sz w:val="20"/>
              </w:rPr>
            </w:pPr>
          </w:p>
        </w:tc>
        <w:tc>
          <w:tcPr>
            <w:tcW w:w="869" w:type="dxa"/>
            <w:shd w:val="clear" w:color="auto" w:fill="auto"/>
          </w:tcPr>
          <w:p w14:paraId="3D48B65D" w14:textId="77777777" w:rsidR="002974A8" w:rsidRPr="006A7744" w:rsidRDefault="002974A8" w:rsidP="007A5678">
            <w:pPr>
              <w:jc w:val="center"/>
              <w:rPr>
                <w:rFonts w:ascii="Arial" w:hAnsi="Arial" w:cs="Arial"/>
                <w:b/>
                <w:lang w:val="es-ES_tradnl"/>
              </w:rPr>
            </w:pPr>
            <w:r w:rsidRPr="006A7744">
              <w:rPr>
                <w:rFonts w:ascii="Arial" w:hAnsi="Arial" w:cs="Arial"/>
                <w:b/>
                <w:lang w:val="es-ES_tradnl"/>
              </w:rPr>
              <w:t>CALIF</w:t>
            </w:r>
          </w:p>
        </w:tc>
        <w:tc>
          <w:tcPr>
            <w:tcW w:w="2126" w:type="dxa"/>
            <w:shd w:val="clear" w:color="auto" w:fill="auto"/>
          </w:tcPr>
          <w:p w14:paraId="2988E1EE" w14:textId="77777777" w:rsidR="002974A8" w:rsidRPr="006A7744" w:rsidRDefault="002974A8" w:rsidP="007A5678">
            <w:pPr>
              <w:pStyle w:val="Textoindependiente"/>
              <w:rPr>
                <w:rFonts w:ascii="Arial" w:hAnsi="Arial" w:cs="Arial"/>
                <w:sz w:val="20"/>
              </w:rPr>
            </w:pPr>
            <w:r w:rsidRPr="006A7744">
              <w:rPr>
                <w:rFonts w:ascii="Arial" w:hAnsi="Arial" w:cs="Arial"/>
                <w:sz w:val="20"/>
              </w:rPr>
              <w:t>OBSERVACIONES</w:t>
            </w:r>
          </w:p>
        </w:tc>
      </w:tr>
      <w:tr w:rsidR="003A6249" w:rsidRPr="003F4A3B" w14:paraId="00CB9792" w14:textId="77777777" w:rsidTr="003F4A3B">
        <w:trPr>
          <w:cantSplit/>
        </w:trPr>
        <w:tc>
          <w:tcPr>
            <w:tcW w:w="610" w:type="dxa"/>
            <w:shd w:val="clear" w:color="auto" w:fill="D9D9D9"/>
          </w:tcPr>
          <w:p w14:paraId="38CC19CF" w14:textId="77777777" w:rsidR="003A6249" w:rsidRPr="003F4A3B" w:rsidRDefault="00491813" w:rsidP="00FC3C32">
            <w:pPr>
              <w:jc w:val="both"/>
              <w:rPr>
                <w:rFonts w:ascii="Arial" w:hAnsi="Arial" w:cs="Arial"/>
                <w:b/>
                <w:sz w:val="22"/>
                <w:szCs w:val="22"/>
                <w:lang w:val="es-ES_tradnl"/>
              </w:rPr>
            </w:pPr>
            <w:r w:rsidRPr="003F4A3B">
              <w:rPr>
                <w:rFonts w:ascii="Arial" w:hAnsi="Arial" w:cs="Arial"/>
                <w:b/>
                <w:sz w:val="22"/>
                <w:szCs w:val="22"/>
                <w:lang w:val="es-ES_tradnl"/>
              </w:rPr>
              <w:t>1</w:t>
            </w:r>
            <w:r w:rsidR="003A6249" w:rsidRPr="003F4A3B">
              <w:rPr>
                <w:rFonts w:ascii="Arial" w:hAnsi="Arial" w:cs="Arial"/>
                <w:b/>
                <w:sz w:val="22"/>
                <w:szCs w:val="22"/>
                <w:lang w:val="es-ES_tradnl"/>
              </w:rPr>
              <w:t>.</w:t>
            </w:r>
          </w:p>
        </w:tc>
        <w:tc>
          <w:tcPr>
            <w:tcW w:w="7380" w:type="dxa"/>
            <w:shd w:val="clear" w:color="auto" w:fill="D9D9D9"/>
          </w:tcPr>
          <w:p w14:paraId="0906F252" w14:textId="77777777" w:rsidR="003A6249" w:rsidRPr="003F4A3B" w:rsidRDefault="00182218" w:rsidP="003552DD">
            <w:pPr>
              <w:pStyle w:val="Textoindependiente"/>
              <w:jc w:val="both"/>
              <w:rPr>
                <w:rFonts w:ascii="Arial" w:hAnsi="Arial" w:cs="Arial"/>
                <w:sz w:val="22"/>
                <w:szCs w:val="22"/>
              </w:rPr>
            </w:pPr>
            <w:r w:rsidRPr="003F4A3B">
              <w:rPr>
                <w:rFonts w:ascii="Arial" w:hAnsi="Arial" w:cs="Arial"/>
                <w:sz w:val="22"/>
                <w:szCs w:val="22"/>
              </w:rPr>
              <w:t>ALMACENAMIENTO</w:t>
            </w:r>
            <w:r w:rsidR="003A6249" w:rsidRPr="003F4A3B">
              <w:rPr>
                <w:rFonts w:ascii="Arial" w:hAnsi="Arial" w:cs="Arial"/>
                <w:sz w:val="22"/>
                <w:szCs w:val="22"/>
              </w:rPr>
              <w:t xml:space="preserve"> DE PLAGUICIDAS</w:t>
            </w:r>
          </w:p>
        </w:tc>
        <w:tc>
          <w:tcPr>
            <w:tcW w:w="869" w:type="dxa"/>
            <w:shd w:val="clear" w:color="auto" w:fill="D9D9D9"/>
          </w:tcPr>
          <w:p w14:paraId="6A8AEF48" w14:textId="77777777" w:rsidR="003A6249" w:rsidRPr="003F4A3B" w:rsidRDefault="003A6249" w:rsidP="00FC3C32">
            <w:pPr>
              <w:jc w:val="both"/>
              <w:rPr>
                <w:rFonts w:ascii="Arial" w:hAnsi="Arial" w:cs="Arial"/>
                <w:sz w:val="22"/>
                <w:szCs w:val="22"/>
                <w:lang w:val="es-ES_tradnl"/>
              </w:rPr>
            </w:pPr>
          </w:p>
        </w:tc>
        <w:tc>
          <w:tcPr>
            <w:tcW w:w="2126" w:type="dxa"/>
            <w:shd w:val="clear" w:color="auto" w:fill="D9D9D9"/>
          </w:tcPr>
          <w:p w14:paraId="6F0A7F89" w14:textId="77777777" w:rsidR="003A6249" w:rsidRPr="003F4A3B" w:rsidRDefault="003A6249" w:rsidP="00FC3C32">
            <w:pPr>
              <w:jc w:val="both"/>
              <w:rPr>
                <w:rFonts w:ascii="Arial" w:hAnsi="Arial" w:cs="Arial"/>
                <w:sz w:val="22"/>
                <w:szCs w:val="22"/>
                <w:lang w:val="es-ES_tradnl"/>
              </w:rPr>
            </w:pPr>
          </w:p>
        </w:tc>
      </w:tr>
      <w:tr w:rsidR="00812F24" w:rsidRPr="006A7744" w14:paraId="7978E6EF" w14:textId="77777777" w:rsidTr="00724B8F">
        <w:trPr>
          <w:cantSplit/>
        </w:trPr>
        <w:tc>
          <w:tcPr>
            <w:tcW w:w="610" w:type="dxa"/>
            <w:shd w:val="clear" w:color="auto" w:fill="auto"/>
          </w:tcPr>
          <w:p w14:paraId="1D8265A0" w14:textId="77777777" w:rsidR="00812F24" w:rsidRPr="006A7744" w:rsidRDefault="00491813" w:rsidP="00FC3C32">
            <w:pPr>
              <w:jc w:val="both"/>
              <w:rPr>
                <w:rFonts w:ascii="Arial" w:hAnsi="Arial" w:cs="Arial"/>
                <w:lang w:val="es-ES_tradnl"/>
              </w:rPr>
            </w:pPr>
            <w:r w:rsidRPr="006A7744">
              <w:rPr>
                <w:rFonts w:ascii="Arial" w:hAnsi="Arial" w:cs="Arial"/>
                <w:lang w:val="es-ES_tradnl"/>
              </w:rPr>
              <w:t>1</w:t>
            </w:r>
            <w:r w:rsidR="00812F24" w:rsidRPr="006A7744">
              <w:rPr>
                <w:rFonts w:ascii="Arial" w:hAnsi="Arial" w:cs="Arial"/>
                <w:lang w:val="es-ES_tradnl"/>
              </w:rPr>
              <w:t>.1</w:t>
            </w:r>
          </w:p>
        </w:tc>
        <w:tc>
          <w:tcPr>
            <w:tcW w:w="7380" w:type="dxa"/>
            <w:shd w:val="clear" w:color="auto" w:fill="auto"/>
          </w:tcPr>
          <w:p w14:paraId="2E817DB3" w14:textId="77777777" w:rsidR="00812F24" w:rsidRPr="006A7744" w:rsidRDefault="00812F24" w:rsidP="00812F24">
            <w:pPr>
              <w:pStyle w:val="Textoindependiente"/>
              <w:jc w:val="both"/>
              <w:rPr>
                <w:rFonts w:ascii="Arial" w:hAnsi="Arial" w:cs="Arial"/>
                <w:b w:val="0"/>
                <w:sz w:val="20"/>
              </w:rPr>
            </w:pPr>
            <w:r w:rsidRPr="006A7744">
              <w:rPr>
                <w:rFonts w:ascii="Arial" w:hAnsi="Arial" w:cs="Arial"/>
                <w:b w:val="0"/>
                <w:sz w:val="20"/>
              </w:rPr>
              <w:t xml:space="preserve">Se </w:t>
            </w:r>
            <w:r w:rsidR="00436B81" w:rsidRPr="006A7744">
              <w:rPr>
                <w:rFonts w:ascii="Arial" w:hAnsi="Arial" w:cs="Arial"/>
                <w:b w:val="0"/>
                <w:sz w:val="20"/>
              </w:rPr>
              <w:t>dispone de un</w:t>
            </w:r>
            <w:r w:rsidRPr="006A7744">
              <w:rPr>
                <w:rFonts w:ascii="Arial" w:hAnsi="Arial" w:cs="Arial"/>
                <w:b w:val="0"/>
                <w:sz w:val="20"/>
              </w:rPr>
              <w:t xml:space="preserve"> área exclusiva para el almacenamiento de plaguicidas.</w:t>
            </w:r>
          </w:p>
        </w:tc>
        <w:tc>
          <w:tcPr>
            <w:tcW w:w="869" w:type="dxa"/>
            <w:shd w:val="clear" w:color="auto" w:fill="auto"/>
          </w:tcPr>
          <w:p w14:paraId="38C00173" w14:textId="77777777" w:rsidR="00812F24" w:rsidRPr="006A7744" w:rsidRDefault="00812F24" w:rsidP="00FC3C32">
            <w:pPr>
              <w:jc w:val="both"/>
              <w:rPr>
                <w:rFonts w:ascii="Arial" w:hAnsi="Arial" w:cs="Arial"/>
                <w:lang w:val="es-ES_tradnl"/>
              </w:rPr>
            </w:pPr>
          </w:p>
        </w:tc>
        <w:tc>
          <w:tcPr>
            <w:tcW w:w="2126" w:type="dxa"/>
            <w:shd w:val="clear" w:color="auto" w:fill="auto"/>
          </w:tcPr>
          <w:p w14:paraId="39046A90" w14:textId="77777777" w:rsidR="00812F24" w:rsidRPr="006A7744" w:rsidRDefault="00812F24" w:rsidP="00FC3C32">
            <w:pPr>
              <w:jc w:val="both"/>
              <w:rPr>
                <w:rFonts w:ascii="Arial" w:hAnsi="Arial" w:cs="Arial"/>
                <w:lang w:val="es-ES_tradnl"/>
              </w:rPr>
            </w:pPr>
          </w:p>
        </w:tc>
      </w:tr>
      <w:tr w:rsidR="00812F24" w:rsidRPr="006A7744" w14:paraId="7E60D78F" w14:textId="77777777" w:rsidTr="00724B8F">
        <w:trPr>
          <w:cantSplit/>
        </w:trPr>
        <w:tc>
          <w:tcPr>
            <w:tcW w:w="610" w:type="dxa"/>
            <w:shd w:val="clear" w:color="auto" w:fill="auto"/>
          </w:tcPr>
          <w:p w14:paraId="2E4049C0" w14:textId="77777777" w:rsidR="00812F24" w:rsidRPr="006A7744" w:rsidRDefault="00491813" w:rsidP="00FC3C32">
            <w:pPr>
              <w:jc w:val="both"/>
              <w:rPr>
                <w:rFonts w:ascii="Arial" w:hAnsi="Arial" w:cs="Arial"/>
                <w:lang w:val="es-ES_tradnl"/>
              </w:rPr>
            </w:pPr>
            <w:r w:rsidRPr="006A7744">
              <w:rPr>
                <w:rFonts w:ascii="Arial" w:hAnsi="Arial" w:cs="Arial"/>
                <w:lang w:val="es-ES_tradnl"/>
              </w:rPr>
              <w:t>1</w:t>
            </w:r>
            <w:r w:rsidR="00812F24" w:rsidRPr="006A7744">
              <w:rPr>
                <w:rFonts w:ascii="Arial" w:hAnsi="Arial" w:cs="Arial"/>
                <w:lang w:val="es-ES_tradnl"/>
              </w:rPr>
              <w:t>.2</w:t>
            </w:r>
          </w:p>
        </w:tc>
        <w:tc>
          <w:tcPr>
            <w:tcW w:w="7380" w:type="dxa"/>
            <w:shd w:val="clear" w:color="auto" w:fill="auto"/>
          </w:tcPr>
          <w:p w14:paraId="735A0604" w14:textId="77777777" w:rsidR="00812F24" w:rsidRPr="006A7744" w:rsidRDefault="001B70FE" w:rsidP="00812F24">
            <w:pPr>
              <w:pStyle w:val="Textoindependiente"/>
              <w:jc w:val="both"/>
              <w:rPr>
                <w:rFonts w:ascii="Arial" w:hAnsi="Arial" w:cs="Arial"/>
                <w:b w:val="0"/>
                <w:sz w:val="20"/>
              </w:rPr>
            </w:pPr>
            <w:r w:rsidRPr="006A7744">
              <w:rPr>
                <w:rFonts w:ascii="Arial" w:hAnsi="Arial" w:cs="Arial"/>
                <w:b w:val="0"/>
                <w:sz w:val="20"/>
              </w:rPr>
              <w:t>Esta área</w:t>
            </w:r>
            <w:r w:rsidR="00812F24" w:rsidRPr="006A7744">
              <w:rPr>
                <w:rFonts w:ascii="Arial" w:hAnsi="Arial" w:cs="Arial"/>
                <w:b w:val="0"/>
                <w:sz w:val="20"/>
              </w:rPr>
              <w:t xml:space="preserve"> cuenta con pisos y paredes construidos en material compacto, resistente e impermeable, de manera tal que permitan las labores de limpieza.</w:t>
            </w:r>
          </w:p>
        </w:tc>
        <w:tc>
          <w:tcPr>
            <w:tcW w:w="869" w:type="dxa"/>
            <w:shd w:val="clear" w:color="auto" w:fill="auto"/>
          </w:tcPr>
          <w:p w14:paraId="5FA5BB4A" w14:textId="77777777" w:rsidR="00812F24" w:rsidRPr="006A7744" w:rsidRDefault="00812F24" w:rsidP="00FC3C32">
            <w:pPr>
              <w:jc w:val="both"/>
              <w:rPr>
                <w:rFonts w:ascii="Arial" w:hAnsi="Arial" w:cs="Arial"/>
                <w:lang w:val="es-ES_tradnl"/>
              </w:rPr>
            </w:pPr>
          </w:p>
        </w:tc>
        <w:tc>
          <w:tcPr>
            <w:tcW w:w="2126" w:type="dxa"/>
            <w:shd w:val="clear" w:color="auto" w:fill="auto"/>
          </w:tcPr>
          <w:p w14:paraId="740EFF30" w14:textId="77777777" w:rsidR="00812F24" w:rsidRPr="006A7744" w:rsidRDefault="00812F24" w:rsidP="00FC3C32">
            <w:pPr>
              <w:jc w:val="both"/>
              <w:rPr>
                <w:rFonts w:ascii="Arial" w:hAnsi="Arial" w:cs="Arial"/>
                <w:lang w:val="es-ES_tradnl"/>
              </w:rPr>
            </w:pPr>
          </w:p>
        </w:tc>
      </w:tr>
      <w:tr w:rsidR="003A6249" w:rsidRPr="006A7744" w14:paraId="3CC37120" w14:textId="77777777" w:rsidTr="00724B8F">
        <w:trPr>
          <w:cantSplit/>
        </w:trPr>
        <w:tc>
          <w:tcPr>
            <w:tcW w:w="610" w:type="dxa"/>
            <w:shd w:val="clear" w:color="auto" w:fill="auto"/>
          </w:tcPr>
          <w:p w14:paraId="643A845B" w14:textId="77777777" w:rsidR="003A6249" w:rsidRPr="006A7744" w:rsidRDefault="00491813" w:rsidP="00FC3C32">
            <w:pPr>
              <w:jc w:val="both"/>
              <w:rPr>
                <w:rFonts w:ascii="Arial" w:hAnsi="Arial" w:cs="Arial"/>
              </w:rPr>
            </w:pPr>
            <w:r w:rsidRPr="006A7744">
              <w:rPr>
                <w:rFonts w:ascii="Arial" w:hAnsi="Arial" w:cs="Arial"/>
              </w:rPr>
              <w:t>1</w:t>
            </w:r>
            <w:r w:rsidR="003A6249" w:rsidRPr="006A7744">
              <w:rPr>
                <w:rFonts w:ascii="Arial" w:hAnsi="Arial" w:cs="Arial"/>
              </w:rPr>
              <w:t>.</w:t>
            </w:r>
            <w:r w:rsidR="001B70FE" w:rsidRPr="006A7744">
              <w:rPr>
                <w:rFonts w:ascii="Arial" w:hAnsi="Arial" w:cs="Arial"/>
              </w:rPr>
              <w:t>3</w:t>
            </w:r>
          </w:p>
        </w:tc>
        <w:tc>
          <w:tcPr>
            <w:tcW w:w="7380" w:type="dxa"/>
            <w:shd w:val="clear" w:color="auto" w:fill="auto"/>
          </w:tcPr>
          <w:p w14:paraId="33F47731" w14:textId="77777777" w:rsidR="003A6249" w:rsidRPr="006A7744" w:rsidRDefault="003A6249" w:rsidP="00FC3C32">
            <w:pPr>
              <w:jc w:val="both"/>
              <w:rPr>
                <w:rFonts w:ascii="Arial" w:hAnsi="Arial" w:cs="Arial"/>
                <w:lang w:val="es-ES_tradnl"/>
              </w:rPr>
            </w:pPr>
            <w:r w:rsidRPr="006A7744">
              <w:rPr>
                <w:rFonts w:ascii="Arial" w:hAnsi="Arial" w:cs="Arial"/>
                <w:lang w:val="es-ES_tradnl"/>
              </w:rPr>
              <w:t>Los envases y empaques se encuentran correctamente etiquetados</w:t>
            </w:r>
            <w:r w:rsidR="003552DD" w:rsidRPr="006A7744">
              <w:rPr>
                <w:rFonts w:ascii="Arial" w:hAnsi="Arial" w:cs="Arial"/>
                <w:lang w:val="es-ES_tradnl"/>
              </w:rPr>
              <w:t>, con cierres herméticos y/o bien ajustados.</w:t>
            </w:r>
          </w:p>
        </w:tc>
        <w:tc>
          <w:tcPr>
            <w:tcW w:w="869" w:type="dxa"/>
            <w:shd w:val="clear" w:color="auto" w:fill="auto"/>
          </w:tcPr>
          <w:p w14:paraId="448D6E5D" w14:textId="77777777" w:rsidR="003A6249" w:rsidRPr="006A7744" w:rsidRDefault="003A6249" w:rsidP="00FC3C32">
            <w:pPr>
              <w:jc w:val="both"/>
              <w:rPr>
                <w:rFonts w:ascii="Arial" w:hAnsi="Arial" w:cs="Arial"/>
                <w:lang w:val="es-ES_tradnl"/>
              </w:rPr>
            </w:pPr>
          </w:p>
        </w:tc>
        <w:tc>
          <w:tcPr>
            <w:tcW w:w="2126" w:type="dxa"/>
            <w:shd w:val="clear" w:color="auto" w:fill="auto"/>
          </w:tcPr>
          <w:p w14:paraId="00CFBE48" w14:textId="77777777" w:rsidR="003A6249" w:rsidRPr="006A7744" w:rsidRDefault="003A6249" w:rsidP="00FC3C32">
            <w:pPr>
              <w:jc w:val="both"/>
              <w:rPr>
                <w:rFonts w:ascii="Arial" w:hAnsi="Arial" w:cs="Arial"/>
                <w:lang w:val="es-ES_tradnl"/>
              </w:rPr>
            </w:pPr>
          </w:p>
        </w:tc>
      </w:tr>
      <w:tr w:rsidR="00FC103A" w:rsidRPr="006A7744" w14:paraId="6B152B1C" w14:textId="77777777" w:rsidTr="00724B8F">
        <w:trPr>
          <w:cantSplit/>
        </w:trPr>
        <w:tc>
          <w:tcPr>
            <w:tcW w:w="610" w:type="dxa"/>
            <w:shd w:val="clear" w:color="auto" w:fill="auto"/>
          </w:tcPr>
          <w:p w14:paraId="30D7AF78" w14:textId="77777777" w:rsidR="00FC103A" w:rsidRPr="006A7744" w:rsidRDefault="00491813" w:rsidP="00FC3C32">
            <w:pPr>
              <w:jc w:val="both"/>
              <w:rPr>
                <w:rFonts w:ascii="Arial" w:hAnsi="Arial" w:cs="Arial"/>
                <w:lang w:val="es-ES_tradnl"/>
              </w:rPr>
            </w:pPr>
            <w:r w:rsidRPr="006A7744">
              <w:rPr>
                <w:rFonts w:ascii="Arial" w:hAnsi="Arial" w:cs="Arial"/>
                <w:lang w:val="es-ES_tradnl"/>
              </w:rPr>
              <w:t>1</w:t>
            </w:r>
            <w:r w:rsidR="00FC103A" w:rsidRPr="006A7744">
              <w:rPr>
                <w:rFonts w:ascii="Arial" w:hAnsi="Arial" w:cs="Arial"/>
                <w:lang w:val="es-ES_tradnl"/>
              </w:rPr>
              <w:t>.</w:t>
            </w:r>
            <w:r w:rsidR="003552DD" w:rsidRPr="006A7744">
              <w:rPr>
                <w:rFonts w:ascii="Arial" w:hAnsi="Arial" w:cs="Arial"/>
                <w:lang w:val="es-ES_tradnl"/>
              </w:rPr>
              <w:t>4</w:t>
            </w:r>
          </w:p>
        </w:tc>
        <w:tc>
          <w:tcPr>
            <w:tcW w:w="7380" w:type="dxa"/>
            <w:shd w:val="clear" w:color="auto" w:fill="auto"/>
          </w:tcPr>
          <w:p w14:paraId="5D73618A" w14:textId="77777777" w:rsidR="00FC103A" w:rsidRPr="006A7744" w:rsidRDefault="00FC103A" w:rsidP="00FC3C32">
            <w:pPr>
              <w:jc w:val="both"/>
              <w:rPr>
                <w:rFonts w:ascii="Arial" w:hAnsi="Arial" w:cs="Arial"/>
                <w:lang w:val="es-ES_tradnl"/>
              </w:rPr>
            </w:pPr>
            <w:r w:rsidRPr="006A7744">
              <w:rPr>
                <w:rFonts w:ascii="Arial" w:hAnsi="Arial" w:cs="Arial"/>
                <w:lang w:val="es-ES_tradnl"/>
              </w:rPr>
              <w:t>Los envases y empaques se encuentran almacenados sin contacto directo con el piso.</w:t>
            </w:r>
          </w:p>
        </w:tc>
        <w:tc>
          <w:tcPr>
            <w:tcW w:w="869" w:type="dxa"/>
            <w:shd w:val="clear" w:color="auto" w:fill="auto"/>
          </w:tcPr>
          <w:p w14:paraId="2E71C7E5" w14:textId="77777777" w:rsidR="00FC103A" w:rsidRPr="006A7744" w:rsidRDefault="00FC103A" w:rsidP="00FC3C32">
            <w:pPr>
              <w:jc w:val="both"/>
              <w:rPr>
                <w:rFonts w:ascii="Arial" w:hAnsi="Arial" w:cs="Arial"/>
                <w:lang w:val="es-ES_tradnl"/>
              </w:rPr>
            </w:pPr>
          </w:p>
        </w:tc>
        <w:tc>
          <w:tcPr>
            <w:tcW w:w="2126" w:type="dxa"/>
            <w:shd w:val="clear" w:color="auto" w:fill="auto"/>
          </w:tcPr>
          <w:p w14:paraId="5E0E7115" w14:textId="77777777" w:rsidR="00FC103A" w:rsidRPr="006A7744" w:rsidRDefault="00FC103A" w:rsidP="00FC3C32">
            <w:pPr>
              <w:jc w:val="both"/>
              <w:rPr>
                <w:rFonts w:ascii="Arial" w:hAnsi="Arial" w:cs="Arial"/>
                <w:lang w:val="es-ES_tradnl"/>
              </w:rPr>
            </w:pPr>
          </w:p>
        </w:tc>
      </w:tr>
      <w:tr w:rsidR="00F50ACE" w:rsidRPr="006A7744" w14:paraId="153DD50A" w14:textId="77777777" w:rsidTr="00724B8F">
        <w:trPr>
          <w:cantSplit/>
        </w:trPr>
        <w:tc>
          <w:tcPr>
            <w:tcW w:w="610" w:type="dxa"/>
            <w:shd w:val="clear" w:color="auto" w:fill="auto"/>
          </w:tcPr>
          <w:p w14:paraId="2623D460" w14:textId="77777777" w:rsidR="00F50ACE" w:rsidRPr="006A7744" w:rsidRDefault="00491813" w:rsidP="00FC3C32">
            <w:pPr>
              <w:jc w:val="both"/>
              <w:rPr>
                <w:rFonts w:ascii="Arial" w:hAnsi="Arial" w:cs="Arial"/>
                <w:lang w:val="es-ES_tradnl"/>
              </w:rPr>
            </w:pPr>
            <w:r w:rsidRPr="006A7744">
              <w:rPr>
                <w:rFonts w:ascii="Arial" w:hAnsi="Arial" w:cs="Arial"/>
                <w:lang w:val="es-ES_tradnl"/>
              </w:rPr>
              <w:t>1</w:t>
            </w:r>
            <w:r w:rsidR="00F50ACE" w:rsidRPr="006A7744">
              <w:rPr>
                <w:rFonts w:ascii="Arial" w:hAnsi="Arial" w:cs="Arial"/>
                <w:lang w:val="es-ES_tradnl"/>
              </w:rPr>
              <w:t>.</w:t>
            </w:r>
            <w:r w:rsidR="003552DD" w:rsidRPr="006A7744">
              <w:rPr>
                <w:rFonts w:ascii="Arial" w:hAnsi="Arial" w:cs="Arial"/>
                <w:lang w:val="es-ES_tradnl"/>
              </w:rPr>
              <w:t>5</w:t>
            </w:r>
          </w:p>
        </w:tc>
        <w:tc>
          <w:tcPr>
            <w:tcW w:w="7380" w:type="dxa"/>
            <w:shd w:val="clear" w:color="auto" w:fill="auto"/>
          </w:tcPr>
          <w:p w14:paraId="47971C73" w14:textId="77777777" w:rsidR="00F50ACE" w:rsidRPr="006A7744" w:rsidRDefault="00F50ACE" w:rsidP="00FC3C32">
            <w:pPr>
              <w:jc w:val="both"/>
              <w:rPr>
                <w:rFonts w:ascii="Arial" w:hAnsi="Arial" w:cs="Arial"/>
                <w:lang w:val="es-ES_tradnl"/>
              </w:rPr>
            </w:pPr>
            <w:r w:rsidRPr="006A7744">
              <w:rPr>
                <w:rFonts w:ascii="Arial" w:hAnsi="Arial" w:cs="Arial"/>
                <w:lang w:val="es-ES_tradnl"/>
              </w:rPr>
              <w:t xml:space="preserve">Se </w:t>
            </w:r>
            <w:r w:rsidR="00812F24" w:rsidRPr="006A7744">
              <w:rPr>
                <w:rFonts w:ascii="Arial" w:hAnsi="Arial" w:cs="Arial"/>
                <w:lang w:val="es-ES_tradnl"/>
              </w:rPr>
              <w:t>aplican</w:t>
            </w:r>
            <w:r w:rsidRPr="006A7744">
              <w:rPr>
                <w:rFonts w:ascii="Arial" w:hAnsi="Arial" w:cs="Arial"/>
                <w:lang w:val="es-ES_tradnl"/>
              </w:rPr>
              <w:t xml:space="preserve"> plaguicidas que están registrados oficialmente.</w:t>
            </w:r>
            <w:r w:rsidR="00D862FC" w:rsidRPr="006A7744">
              <w:rPr>
                <w:rFonts w:ascii="Arial" w:hAnsi="Arial" w:cs="Arial"/>
                <w:lang w:val="es-ES_tradnl"/>
              </w:rPr>
              <w:t xml:space="preserve"> (Solicitar la lista de plaguicidas utilizados para anexarlo al expediente)</w:t>
            </w:r>
          </w:p>
        </w:tc>
        <w:tc>
          <w:tcPr>
            <w:tcW w:w="869" w:type="dxa"/>
            <w:shd w:val="clear" w:color="auto" w:fill="auto"/>
          </w:tcPr>
          <w:p w14:paraId="0B2B3CC0" w14:textId="77777777" w:rsidR="00F50ACE" w:rsidRPr="006A7744" w:rsidRDefault="00F50ACE" w:rsidP="00FC3C32">
            <w:pPr>
              <w:jc w:val="both"/>
              <w:rPr>
                <w:rFonts w:ascii="Arial" w:hAnsi="Arial" w:cs="Arial"/>
                <w:lang w:val="es-ES_tradnl"/>
              </w:rPr>
            </w:pPr>
          </w:p>
        </w:tc>
        <w:tc>
          <w:tcPr>
            <w:tcW w:w="2126" w:type="dxa"/>
            <w:shd w:val="clear" w:color="auto" w:fill="auto"/>
          </w:tcPr>
          <w:p w14:paraId="14C6447B" w14:textId="77777777" w:rsidR="00F50ACE" w:rsidRPr="006A7744" w:rsidRDefault="00F50ACE" w:rsidP="00FC3C32">
            <w:pPr>
              <w:jc w:val="both"/>
              <w:rPr>
                <w:rFonts w:ascii="Arial" w:hAnsi="Arial" w:cs="Arial"/>
                <w:lang w:val="es-ES_tradnl"/>
              </w:rPr>
            </w:pPr>
          </w:p>
        </w:tc>
      </w:tr>
      <w:tr w:rsidR="00F50ACE" w:rsidRPr="006A7744" w14:paraId="2DE95089" w14:textId="77777777" w:rsidTr="00724B8F">
        <w:trPr>
          <w:cantSplit/>
        </w:trPr>
        <w:tc>
          <w:tcPr>
            <w:tcW w:w="610" w:type="dxa"/>
            <w:shd w:val="clear" w:color="auto" w:fill="auto"/>
          </w:tcPr>
          <w:p w14:paraId="00229683" w14:textId="77777777" w:rsidR="00F50ACE" w:rsidRPr="006A7744" w:rsidRDefault="00491813" w:rsidP="00FC3C32">
            <w:pPr>
              <w:jc w:val="both"/>
              <w:rPr>
                <w:rFonts w:ascii="Arial" w:hAnsi="Arial" w:cs="Arial"/>
                <w:lang w:val="es-ES_tradnl"/>
              </w:rPr>
            </w:pPr>
            <w:r w:rsidRPr="006A7744">
              <w:rPr>
                <w:rFonts w:ascii="Arial" w:hAnsi="Arial" w:cs="Arial"/>
                <w:lang w:val="es-ES_tradnl"/>
              </w:rPr>
              <w:t>1</w:t>
            </w:r>
            <w:r w:rsidR="00F50ACE" w:rsidRPr="006A7744">
              <w:rPr>
                <w:rFonts w:ascii="Arial" w:hAnsi="Arial" w:cs="Arial"/>
                <w:lang w:val="es-ES_tradnl"/>
              </w:rPr>
              <w:t>.</w:t>
            </w:r>
            <w:r w:rsidR="003552DD" w:rsidRPr="006A7744">
              <w:rPr>
                <w:rFonts w:ascii="Arial" w:hAnsi="Arial" w:cs="Arial"/>
                <w:lang w:val="es-ES_tradnl"/>
              </w:rPr>
              <w:t>6</w:t>
            </w:r>
          </w:p>
        </w:tc>
        <w:tc>
          <w:tcPr>
            <w:tcW w:w="7380" w:type="dxa"/>
            <w:shd w:val="clear" w:color="auto" w:fill="auto"/>
          </w:tcPr>
          <w:p w14:paraId="49F4C3B4" w14:textId="77777777" w:rsidR="00F50ACE" w:rsidRPr="006A7744" w:rsidRDefault="00F50ACE" w:rsidP="00FC3C32">
            <w:pPr>
              <w:jc w:val="both"/>
              <w:rPr>
                <w:rFonts w:ascii="Arial" w:hAnsi="Arial" w:cs="Arial"/>
                <w:lang w:val="es-ES_tradnl"/>
              </w:rPr>
            </w:pPr>
            <w:r w:rsidRPr="006A7744">
              <w:rPr>
                <w:rFonts w:ascii="Arial" w:hAnsi="Arial" w:cs="Arial"/>
                <w:lang w:val="es-ES_tradnl"/>
              </w:rPr>
              <w:t>La ventilación e iluminación son adecuadas en cantidad y calidad.</w:t>
            </w:r>
          </w:p>
        </w:tc>
        <w:tc>
          <w:tcPr>
            <w:tcW w:w="869" w:type="dxa"/>
            <w:shd w:val="clear" w:color="auto" w:fill="auto"/>
          </w:tcPr>
          <w:p w14:paraId="4E04BF5C" w14:textId="77777777" w:rsidR="00F50ACE" w:rsidRPr="006A7744" w:rsidRDefault="00F50ACE" w:rsidP="00FC3C32">
            <w:pPr>
              <w:jc w:val="both"/>
              <w:rPr>
                <w:rFonts w:ascii="Arial" w:hAnsi="Arial" w:cs="Arial"/>
                <w:lang w:val="es-ES_tradnl"/>
              </w:rPr>
            </w:pPr>
          </w:p>
        </w:tc>
        <w:tc>
          <w:tcPr>
            <w:tcW w:w="2126" w:type="dxa"/>
            <w:shd w:val="clear" w:color="auto" w:fill="auto"/>
          </w:tcPr>
          <w:p w14:paraId="272E1506" w14:textId="77777777" w:rsidR="00F50ACE" w:rsidRPr="006A7744" w:rsidRDefault="00F50ACE" w:rsidP="00FC3C32">
            <w:pPr>
              <w:jc w:val="both"/>
              <w:rPr>
                <w:rFonts w:ascii="Arial" w:hAnsi="Arial" w:cs="Arial"/>
                <w:lang w:val="es-ES_tradnl"/>
              </w:rPr>
            </w:pPr>
          </w:p>
        </w:tc>
      </w:tr>
      <w:tr w:rsidR="00F50ACE" w:rsidRPr="003F4A3B" w14:paraId="402EF34B" w14:textId="77777777" w:rsidTr="003F4A3B">
        <w:trPr>
          <w:cantSplit/>
        </w:trPr>
        <w:tc>
          <w:tcPr>
            <w:tcW w:w="610" w:type="dxa"/>
            <w:shd w:val="clear" w:color="auto" w:fill="D9D9D9"/>
          </w:tcPr>
          <w:p w14:paraId="6AC36AF0" w14:textId="77777777" w:rsidR="00F50ACE" w:rsidRPr="003F4A3B" w:rsidRDefault="00491813" w:rsidP="00FC3C32">
            <w:pPr>
              <w:jc w:val="both"/>
              <w:rPr>
                <w:rFonts w:ascii="Arial" w:hAnsi="Arial" w:cs="Arial"/>
                <w:b/>
                <w:sz w:val="22"/>
                <w:szCs w:val="22"/>
                <w:lang w:val="es-ES_tradnl"/>
              </w:rPr>
            </w:pPr>
            <w:r w:rsidRPr="003F4A3B">
              <w:rPr>
                <w:rFonts w:ascii="Arial" w:hAnsi="Arial" w:cs="Arial"/>
                <w:b/>
                <w:sz w:val="22"/>
                <w:szCs w:val="22"/>
                <w:lang w:val="es-ES_tradnl"/>
              </w:rPr>
              <w:t>2</w:t>
            </w:r>
            <w:r w:rsidR="00F50ACE" w:rsidRPr="003F4A3B">
              <w:rPr>
                <w:rFonts w:ascii="Arial" w:hAnsi="Arial" w:cs="Arial"/>
                <w:b/>
                <w:sz w:val="22"/>
                <w:szCs w:val="22"/>
                <w:lang w:val="es-ES_tradnl"/>
              </w:rPr>
              <w:t>.</w:t>
            </w:r>
          </w:p>
        </w:tc>
        <w:tc>
          <w:tcPr>
            <w:tcW w:w="7380" w:type="dxa"/>
            <w:shd w:val="clear" w:color="auto" w:fill="D9D9D9"/>
          </w:tcPr>
          <w:p w14:paraId="65EA6ADA" w14:textId="77777777" w:rsidR="00F50ACE" w:rsidRPr="003F4A3B" w:rsidRDefault="00182218" w:rsidP="003552DD">
            <w:pPr>
              <w:pStyle w:val="Textoindependiente"/>
              <w:jc w:val="both"/>
              <w:rPr>
                <w:rFonts w:ascii="Arial" w:hAnsi="Arial" w:cs="Arial"/>
                <w:sz w:val="22"/>
                <w:szCs w:val="22"/>
              </w:rPr>
            </w:pPr>
            <w:r w:rsidRPr="003F4A3B">
              <w:rPr>
                <w:rFonts w:ascii="Arial" w:hAnsi="Arial" w:cs="Arial"/>
                <w:sz w:val="22"/>
                <w:szCs w:val="22"/>
              </w:rPr>
              <w:t>ALMACE</w:t>
            </w:r>
            <w:r w:rsidR="006A7744" w:rsidRPr="003F4A3B">
              <w:rPr>
                <w:rFonts w:ascii="Arial" w:hAnsi="Arial" w:cs="Arial"/>
                <w:sz w:val="22"/>
                <w:szCs w:val="22"/>
              </w:rPr>
              <w:t>NAMIENTO DE EQUIPOS DE APLICACIÓ</w:t>
            </w:r>
            <w:r w:rsidRPr="003F4A3B">
              <w:rPr>
                <w:rFonts w:ascii="Arial" w:hAnsi="Arial" w:cs="Arial"/>
                <w:sz w:val="22"/>
                <w:szCs w:val="22"/>
              </w:rPr>
              <w:t>N</w:t>
            </w:r>
          </w:p>
        </w:tc>
        <w:tc>
          <w:tcPr>
            <w:tcW w:w="869" w:type="dxa"/>
            <w:shd w:val="clear" w:color="auto" w:fill="D9D9D9"/>
          </w:tcPr>
          <w:p w14:paraId="6D121C16" w14:textId="77777777" w:rsidR="00F50ACE" w:rsidRPr="003F4A3B" w:rsidRDefault="00F50ACE" w:rsidP="00FC3C32">
            <w:pPr>
              <w:jc w:val="both"/>
              <w:rPr>
                <w:rFonts w:ascii="Arial" w:hAnsi="Arial" w:cs="Arial"/>
                <w:sz w:val="22"/>
                <w:szCs w:val="22"/>
                <w:lang w:val="es-ES_tradnl"/>
              </w:rPr>
            </w:pPr>
          </w:p>
        </w:tc>
        <w:tc>
          <w:tcPr>
            <w:tcW w:w="2126" w:type="dxa"/>
            <w:shd w:val="clear" w:color="auto" w:fill="D9D9D9"/>
          </w:tcPr>
          <w:p w14:paraId="6ACC7199" w14:textId="77777777" w:rsidR="00F50ACE" w:rsidRPr="003F4A3B" w:rsidRDefault="00F50ACE" w:rsidP="00FC3C32">
            <w:pPr>
              <w:jc w:val="both"/>
              <w:rPr>
                <w:rFonts w:ascii="Arial" w:hAnsi="Arial" w:cs="Arial"/>
                <w:sz w:val="22"/>
                <w:szCs w:val="22"/>
                <w:lang w:val="es-ES_tradnl"/>
              </w:rPr>
            </w:pPr>
          </w:p>
        </w:tc>
      </w:tr>
      <w:tr w:rsidR="00F50ACE" w:rsidRPr="006A7744" w14:paraId="055271D1" w14:textId="77777777" w:rsidTr="00724B8F">
        <w:trPr>
          <w:cantSplit/>
        </w:trPr>
        <w:tc>
          <w:tcPr>
            <w:tcW w:w="610" w:type="dxa"/>
            <w:shd w:val="clear" w:color="auto" w:fill="auto"/>
          </w:tcPr>
          <w:p w14:paraId="64384FB2" w14:textId="77777777" w:rsidR="00F50ACE" w:rsidRPr="006A7744" w:rsidRDefault="00DF192C" w:rsidP="00FC3C32">
            <w:pPr>
              <w:jc w:val="both"/>
              <w:rPr>
                <w:rFonts w:ascii="Arial" w:hAnsi="Arial" w:cs="Arial"/>
              </w:rPr>
            </w:pPr>
            <w:r w:rsidRPr="006A7744">
              <w:rPr>
                <w:rFonts w:ascii="Arial" w:hAnsi="Arial" w:cs="Arial"/>
              </w:rPr>
              <w:t>2</w:t>
            </w:r>
            <w:r w:rsidR="00F50ACE" w:rsidRPr="006A7744">
              <w:rPr>
                <w:rFonts w:ascii="Arial" w:hAnsi="Arial" w:cs="Arial"/>
              </w:rPr>
              <w:t>.1</w:t>
            </w:r>
          </w:p>
        </w:tc>
        <w:tc>
          <w:tcPr>
            <w:tcW w:w="7380" w:type="dxa"/>
            <w:shd w:val="clear" w:color="auto" w:fill="auto"/>
          </w:tcPr>
          <w:p w14:paraId="5F565C7E" w14:textId="77777777" w:rsidR="00F50ACE" w:rsidRPr="006A7744" w:rsidRDefault="00812F24" w:rsidP="00FC3C32">
            <w:pPr>
              <w:jc w:val="both"/>
              <w:rPr>
                <w:rFonts w:ascii="Arial" w:hAnsi="Arial" w:cs="Arial"/>
                <w:lang w:val="es-ES_tradnl"/>
              </w:rPr>
            </w:pPr>
            <w:r w:rsidRPr="006A7744">
              <w:rPr>
                <w:rFonts w:ascii="Arial" w:hAnsi="Arial" w:cs="Arial"/>
                <w:lang w:val="es-ES_tradnl"/>
              </w:rPr>
              <w:t xml:space="preserve">Se cuenta con un área </w:t>
            </w:r>
            <w:r w:rsidR="003552DD" w:rsidRPr="006A7744">
              <w:rPr>
                <w:rFonts w:ascii="Arial" w:hAnsi="Arial" w:cs="Arial"/>
                <w:lang w:val="es-ES_tradnl"/>
              </w:rPr>
              <w:t xml:space="preserve">adecuada </w:t>
            </w:r>
            <w:r w:rsidRPr="006A7744">
              <w:rPr>
                <w:rFonts w:ascii="Arial" w:hAnsi="Arial" w:cs="Arial"/>
                <w:lang w:val="es-ES_tradnl"/>
              </w:rPr>
              <w:t>para el almacenamiento d</w:t>
            </w:r>
            <w:r w:rsidR="00491813" w:rsidRPr="006A7744">
              <w:rPr>
                <w:rFonts w:ascii="Arial" w:hAnsi="Arial" w:cs="Arial"/>
                <w:lang w:val="es-ES_tradnl"/>
              </w:rPr>
              <w:t xml:space="preserve">e </w:t>
            </w:r>
            <w:r w:rsidR="003552DD" w:rsidRPr="006A7744">
              <w:rPr>
                <w:rFonts w:ascii="Arial" w:hAnsi="Arial" w:cs="Arial"/>
                <w:lang w:val="es-ES_tradnl"/>
              </w:rPr>
              <w:t xml:space="preserve">los </w:t>
            </w:r>
            <w:r w:rsidR="00491813" w:rsidRPr="006A7744">
              <w:rPr>
                <w:rFonts w:ascii="Arial" w:hAnsi="Arial" w:cs="Arial"/>
                <w:lang w:val="es-ES_tradnl"/>
              </w:rPr>
              <w:t>equipos de aplicación</w:t>
            </w:r>
            <w:r w:rsidR="00F50ACE" w:rsidRPr="006A7744">
              <w:rPr>
                <w:rFonts w:ascii="Arial" w:hAnsi="Arial" w:cs="Arial"/>
                <w:lang w:val="es-ES_tradnl"/>
              </w:rPr>
              <w:t>.</w:t>
            </w:r>
          </w:p>
        </w:tc>
        <w:tc>
          <w:tcPr>
            <w:tcW w:w="869" w:type="dxa"/>
            <w:tcBorders>
              <w:bottom w:val="single" w:sz="8" w:space="0" w:color="auto"/>
              <w:right w:val="single" w:sz="4" w:space="0" w:color="auto"/>
            </w:tcBorders>
            <w:shd w:val="clear" w:color="auto" w:fill="auto"/>
          </w:tcPr>
          <w:p w14:paraId="0F273F25" w14:textId="77777777" w:rsidR="00F50ACE" w:rsidRPr="006A7744" w:rsidRDefault="00F50ACE" w:rsidP="00FC3C32">
            <w:pPr>
              <w:jc w:val="both"/>
              <w:rPr>
                <w:rFonts w:ascii="Arial" w:hAnsi="Arial" w:cs="Arial"/>
                <w:lang w:val="es-ES_tradnl"/>
              </w:rPr>
            </w:pPr>
          </w:p>
        </w:tc>
        <w:tc>
          <w:tcPr>
            <w:tcW w:w="2126" w:type="dxa"/>
            <w:tcBorders>
              <w:left w:val="single" w:sz="4" w:space="0" w:color="auto"/>
              <w:bottom w:val="single" w:sz="8" w:space="0" w:color="auto"/>
            </w:tcBorders>
            <w:shd w:val="clear" w:color="auto" w:fill="auto"/>
          </w:tcPr>
          <w:p w14:paraId="6FAE1B19" w14:textId="77777777" w:rsidR="00F50ACE" w:rsidRPr="006A7744" w:rsidRDefault="00F50ACE" w:rsidP="00FC3C32">
            <w:pPr>
              <w:jc w:val="both"/>
              <w:rPr>
                <w:rFonts w:ascii="Arial" w:hAnsi="Arial" w:cs="Arial"/>
                <w:lang w:val="es-ES_tradnl"/>
              </w:rPr>
            </w:pPr>
          </w:p>
        </w:tc>
      </w:tr>
      <w:tr w:rsidR="00BA51A5" w:rsidRPr="006A7744" w14:paraId="2B1D67DE" w14:textId="77777777" w:rsidTr="009513D3">
        <w:trPr>
          <w:cantSplit/>
        </w:trPr>
        <w:tc>
          <w:tcPr>
            <w:tcW w:w="610" w:type="dxa"/>
            <w:shd w:val="clear" w:color="auto" w:fill="auto"/>
          </w:tcPr>
          <w:p w14:paraId="46E50969" w14:textId="77777777" w:rsidR="00BA51A5" w:rsidRPr="006A7744" w:rsidRDefault="00BA51A5" w:rsidP="00FC3C32">
            <w:pPr>
              <w:jc w:val="both"/>
              <w:rPr>
                <w:rFonts w:ascii="Arial" w:hAnsi="Arial" w:cs="Arial"/>
              </w:rPr>
            </w:pPr>
            <w:r w:rsidRPr="006A7744">
              <w:rPr>
                <w:rFonts w:ascii="Arial" w:hAnsi="Arial" w:cs="Arial"/>
              </w:rPr>
              <w:t>2.2</w:t>
            </w:r>
          </w:p>
        </w:tc>
        <w:tc>
          <w:tcPr>
            <w:tcW w:w="10375" w:type="dxa"/>
            <w:gridSpan w:val="3"/>
            <w:shd w:val="clear" w:color="auto" w:fill="auto"/>
          </w:tcPr>
          <w:p w14:paraId="5BA6DA9C" w14:textId="77777777" w:rsidR="00BA51A5" w:rsidRPr="006A7744" w:rsidRDefault="00BA51A5" w:rsidP="00BA51A5">
            <w:pPr>
              <w:jc w:val="both"/>
              <w:rPr>
                <w:rFonts w:ascii="Arial" w:hAnsi="Arial" w:cs="Arial"/>
                <w:lang w:val="es-ES_tradnl"/>
              </w:rPr>
            </w:pPr>
            <w:r>
              <w:rPr>
                <w:rFonts w:ascii="Arial" w:hAnsi="Arial" w:cs="Arial"/>
                <w:lang w:val="es-ES_tradnl"/>
              </w:rPr>
              <w:t>E</w:t>
            </w:r>
            <w:r w:rsidRPr="006A7744">
              <w:rPr>
                <w:rFonts w:ascii="Arial" w:hAnsi="Arial" w:cs="Arial"/>
                <w:lang w:val="es-ES_tradnl"/>
              </w:rPr>
              <w:t>quipos de aplicación que utilizan</w:t>
            </w:r>
            <w:r>
              <w:rPr>
                <w:rFonts w:ascii="Arial" w:hAnsi="Arial" w:cs="Arial"/>
                <w:lang w:val="es-ES_tradnl"/>
              </w:rPr>
              <w:t>: Bomba manual: _____  Sistema de fumigación: _____   Otros: ___________</w:t>
            </w:r>
          </w:p>
        </w:tc>
      </w:tr>
      <w:tr w:rsidR="00812F24" w:rsidRPr="003F4A3B" w14:paraId="5E8F6A28" w14:textId="77777777" w:rsidTr="003F4A3B">
        <w:trPr>
          <w:cantSplit/>
        </w:trPr>
        <w:tc>
          <w:tcPr>
            <w:tcW w:w="610" w:type="dxa"/>
            <w:shd w:val="clear" w:color="auto" w:fill="D9D9D9"/>
          </w:tcPr>
          <w:p w14:paraId="22267748" w14:textId="77777777" w:rsidR="00812F24" w:rsidRPr="003F4A3B" w:rsidRDefault="00DF192C" w:rsidP="00FC3C32">
            <w:pPr>
              <w:jc w:val="both"/>
              <w:rPr>
                <w:rFonts w:ascii="Arial" w:hAnsi="Arial" w:cs="Arial"/>
                <w:b/>
                <w:sz w:val="22"/>
                <w:szCs w:val="22"/>
                <w:lang w:val="es-ES_tradnl"/>
              </w:rPr>
            </w:pPr>
            <w:r w:rsidRPr="003F4A3B">
              <w:rPr>
                <w:rFonts w:ascii="Arial" w:hAnsi="Arial" w:cs="Arial"/>
                <w:b/>
                <w:sz w:val="22"/>
                <w:szCs w:val="22"/>
                <w:lang w:val="es-ES_tradnl"/>
              </w:rPr>
              <w:t>3</w:t>
            </w:r>
            <w:r w:rsidR="00812F24" w:rsidRPr="003F4A3B">
              <w:rPr>
                <w:rFonts w:ascii="Arial" w:hAnsi="Arial" w:cs="Arial"/>
                <w:b/>
                <w:sz w:val="22"/>
                <w:szCs w:val="22"/>
                <w:lang w:val="es-ES_tradnl"/>
              </w:rPr>
              <w:t>.</w:t>
            </w:r>
          </w:p>
        </w:tc>
        <w:tc>
          <w:tcPr>
            <w:tcW w:w="7380" w:type="dxa"/>
            <w:shd w:val="clear" w:color="auto" w:fill="D9D9D9"/>
          </w:tcPr>
          <w:p w14:paraId="38BAD182" w14:textId="77777777" w:rsidR="00812F24" w:rsidRPr="003F4A3B" w:rsidRDefault="006A7744" w:rsidP="003552DD">
            <w:pPr>
              <w:pStyle w:val="Textoindependiente"/>
              <w:jc w:val="both"/>
              <w:rPr>
                <w:rFonts w:ascii="Arial" w:hAnsi="Arial" w:cs="Arial"/>
                <w:sz w:val="22"/>
                <w:szCs w:val="22"/>
              </w:rPr>
            </w:pPr>
            <w:r w:rsidRPr="003F4A3B">
              <w:rPr>
                <w:rFonts w:ascii="Arial" w:hAnsi="Arial" w:cs="Arial"/>
                <w:sz w:val="22"/>
                <w:szCs w:val="22"/>
              </w:rPr>
              <w:t>AREA DE PREPARACIÓ</w:t>
            </w:r>
            <w:r w:rsidR="00812F24" w:rsidRPr="003F4A3B">
              <w:rPr>
                <w:rFonts w:ascii="Arial" w:hAnsi="Arial" w:cs="Arial"/>
                <w:sz w:val="22"/>
                <w:szCs w:val="22"/>
              </w:rPr>
              <w:t>N DE PRODUCTOS</w:t>
            </w:r>
          </w:p>
        </w:tc>
        <w:tc>
          <w:tcPr>
            <w:tcW w:w="869" w:type="dxa"/>
            <w:shd w:val="clear" w:color="auto" w:fill="D9D9D9"/>
          </w:tcPr>
          <w:p w14:paraId="72044596" w14:textId="77777777" w:rsidR="00812F24" w:rsidRPr="003F4A3B" w:rsidRDefault="00812F24" w:rsidP="00FC3C32">
            <w:pPr>
              <w:jc w:val="both"/>
              <w:rPr>
                <w:rFonts w:ascii="Arial" w:hAnsi="Arial" w:cs="Arial"/>
                <w:sz w:val="22"/>
                <w:szCs w:val="22"/>
                <w:lang w:val="es-ES_tradnl"/>
              </w:rPr>
            </w:pPr>
          </w:p>
        </w:tc>
        <w:tc>
          <w:tcPr>
            <w:tcW w:w="2126" w:type="dxa"/>
            <w:shd w:val="clear" w:color="auto" w:fill="D9D9D9"/>
          </w:tcPr>
          <w:p w14:paraId="28EE71C5" w14:textId="77777777" w:rsidR="00812F24" w:rsidRPr="003F4A3B" w:rsidRDefault="00812F24" w:rsidP="00FC3C32">
            <w:pPr>
              <w:jc w:val="both"/>
              <w:rPr>
                <w:rFonts w:ascii="Arial" w:hAnsi="Arial" w:cs="Arial"/>
                <w:sz w:val="22"/>
                <w:szCs w:val="22"/>
                <w:lang w:val="es-ES_tradnl"/>
              </w:rPr>
            </w:pPr>
          </w:p>
        </w:tc>
      </w:tr>
      <w:tr w:rsidR="00F50ACE" w:rsidRPr="006A7744" w14:paraId="567999D5" w14:textId="77777777" w:rsidTr="00724B8F">
        <w:trPr>
          <w:cantSplit/>
        </w:trPr>
        <w:tc>
          <w:tcPr>
            <w:tcW w:w="610" w:type="dxa"/>
            <w:shd w:val="clear" w:color="auto" w:fill="auto"/>
          </w:tcPr>
          <w:p w14:paraId="3EE86755" w14:textId="77777777" w:rsidR="00F50ACE" w:rsidRPr="006A7744" w:rsidRDefault="00DF192C" w:rsidP="00FC3C32">
            <w:pPr>
              <w:jc w:val="both"/>
              <w:rPr>
                <w:rFonts w:ascii="Arial" w:hAnsi="Arial" w:cs="Arial"/>
                <w:lang w:val="es-ES_tradnl"/>
              </w:rPr>
            </w:pPr>
            <w:r w:rsidRPr="006A7744">
              <w:rPr>
                <w:rFonts w:ascii="Arial" w:hAnsi="Arial" w:cs="Arial"/>
                <w:lang w:val="es-ES_tradnl"/>
              </w:rPr>
              <w:t>3</w:t>
            </w:r>
            <w:r w:rsidR="00812F24" w:rsidRPr="006A7744">
              <w:rPr>
                <w:rFonts w:ascii="Arial" w:hAnsi="Arial" w:cs="Arial"/>
                <w:lang w:val="es-ES_tradnl"/>
              </w:rPr>
              <w:t>.1</w:t>
            </w:r>
          </w:p>
        </w:tc>
        <w:tc>
          <w:tcPr>
            <w:tcW w:w="7380" w:type="dxa"/>
            <w:shd w:val="clear" w:color="auto" w:fill="auto"/>
          </w:tcPr>
          <w:p w14:paraId="74D109CF" w14:textId="77777777" w:rsidR="00F50ACE" w:rsidRPr="006A7744" w:rsidRDefault="00E86953" w:rsidP="00E86953">
            <w:pPr>
              <w:jc w:val="both"/>
              <w:rPr>
                <w:rFonts w:ascii="Arial" w:hAnsi="Arial" w:cs="Arial"/>
                <w:lang w:val="es-ES_tradnl"/>
              </w:rPr>
            </w:pPr>
            <w:r>
              <w:rPr>
                <w:rFonts w:ascii="Arial" w:hAnsi="Arial" w:cs="Arial"/>
                <w:lang w:val="es-ES_tradnl"/>
              </w:rPr>
              <w:t xml:space="preserve">Existe </w:t>
            </w:r>
            <w:r w:rsidR="00812F24" w:rsidRPr="006A7744">
              <w:rPr>
                <w:rFonts w:ascii="Arial" w:hAnsi="Arial" w:cs="Arial"/>
                <w:lang w:val="es-ES_tradnl"/>
              </w:rPr>
              <w:t xml:space="preserve">un área </w:t>
            </w:r>
            <w:r w:rsidR="003552DD" w:rsidRPr="006A7744">
              <w:rPr>
                <w:rFonts w:ascii="Arial" w:hAnsi="Arial" w:cs="Arial"/>
                <w:lang w:val="es-ES_tradnl"/>
              </w:rPr>
              <w:t xml:space="preserve">adecuada </w:t>
            </w:r>
            <w:r w:rsidR="00812F24" w:rsidRPr="006A7744">
              <w:rPr>
                <w:rFonts w:ascii="Arial" w:hAnsi="Arial" w:cs="Arial"/>
                <w:lang w:val="es-ES_tradnl"/>
              </w:rPr>
              <w:t xml:space="preserve">para el pesaje </w:t>
            </w:r>
            <w:r w:rsidR="003552DD" w:rsidRPr="006A7744">
              <w:rPr>
                <w:rFonts w:ascii="Arial" w:hAnsi="Arial" w:cs="Arial"/>
                <w:lang w:val="es-ES_tradnl"/>
              </w:rPr>
              <w:t xml:space="preserve">y mezcla </w:t>
            </w:r>
            <w:r w:rsidR="00812F24" w:rsidRPr="006A7744">
              <w:rPr>
                <w:rFonts w:ascii="Arial" w:hAnsi="Arial" w:cs="Arial"/>
                <w:lang w:val="es-ES_tradnl"/>
              </w:rPr>
              <w:t>de productos a aplicar.</w:t>
            </w:r>
          </w:p>
        </w:tc>
        <w:tc>
          <w:tcPr>
            <w:tcW w:w="869" w:type="dxa"/>
            <w:shd w:val="clear" w:color="auto" w:fill="auto"/>
          </w:tcPr>
          <w:p w14:paraId="1272338D" w14:textId="77777777" w:rsidR="00F50ACE" w:rsidRPr="006A7744" w:rsidRDefault="00F50ACE" w:rsidP="00FC3C32">
            <w:pPr>
              <w:jc w:val="both"/>
              <w:rPr>
                <w:rFonts w:ascii="Arial" w:hAnsi="Arial" w:cs="Arial"/>
                <w:lang w:val="es-ES_tradnl"/>
              </w:rPr>
            </w:pPr>
          </w:p>
        </w:tc>
        <w:tc>
          <w:tcPr>
            <w:tcW w:w="2126" w:type="dxa"/>
            <w:shd w:val="clear" w:color="auto" w:fill="auto"/>
          </w:tcPr>
          <w:p w14:paraId="42306AAF" w14:textId="77777777" w:rsidR="00F50ACE" w:rsidRPr="006A7744" w:rsidRDefault="00F50ACE" w:rsidP="00FC3C32">
            <w:pPr>
              <w:jc w:val="both"/>
              <w:rPr>
                <w:rFonts w:ascii="Arial" w:hAnsi="Arial" w:cs="Arial"/>
                <w:lang w:val="es-ES_tradnl"/>
              </w:rPr>
            </w:pPr>
          </w:p>
        </w:tc>
      </w:tr>
      <w:tr w:rsidR="00B3514B" w:rsidRPr="006A7744" w14:paraId="5D456B7D" w14:textId="77777777" w:rsidTr="00724B8F">
        <w:trPr>
          <w:cantSplit/>
        </w:trPr>
        <w:tc>
          <w:tcPr>
            <w:tcW w:w="610" w:type="dxa"/>
            <w:shd w:val="clear" w:color="auto" w:fill="auto"/>
          </w:tcPr>
          <w:p w14:paraId="120F6D8D" w14:textId="77777777" w:rsidR="00B3514B" w:rsidRPr="006A7744" w:rsidRDefault="00B3514B" w:rsidP="00FC3C32">
            <w:pPr>
              <w:jc w:val="both"/>
              <w:rPr>
                <w:rFonts w:ascii="Arial" w:hAnsi="Arial" w:cs="Arial"/>
                <w:lang w:val="es-ES_tradnl"/>
              </w:rPr>
            </w:pPr>
            <w:r>
              <w:rPr>
                <w:rFonts w:ascii="Arial" w:hAnsi="Arial" w:cs="Arial"/>
                <w:lang w:val="es-ES_tradnl"/>
              </w:rPr>
              <w:t>3.2</w:t>
            </w:r>
          </w:p>
        </w:tc>
        <w:tc>
          <w:tcPr>
            <w:tcW w:w="7380" w:type="dxa"/>
            <w:shd w:val="clear" w:color="auto" w:fill="auto"/>
          </w:tcPr>
          <w:p w14:paraId="74EA86A6" w14:textId="77777777" w:rsidR="00B3514B" w:rsidRPr="006A7744" w:rsidRDefault="00B3514B" w:rsidP="00E86953">
            <w:pPr>
              <w:jc w:val="both"/>
              <w:rPr>
                <w:rFonts w:ascii="Arial" w:hAnsi="Arial" w:cs="Arial"/>
                <w:lang w:val="es-ES_tradnl"/>
              </w:rPr>
            </w:pPr>
            <w:r>
              <w:rPr>
                <w:rFonts w:ascii="Arial" w:hAnsi="Arial" w:cs="Arial"/>
                <w:lang w:val="es-ES_tradnl"/>
              </w:rPr>
              <w:t xml:space="preserve">Se </w:t>
            </w:r>
            <w:r w:rsidR="00E86953">
              <w:rPr>
                <w:rFonts w:ascii="Arial" w:hAnsi="Arial" w:cs="Arial"/>
                <w:lang w:val="es-ES_tradnl"/>
              </w:rPr>
              <w:t xml:space="preserve">cuenta con </w:t>
            </w:r>
            <w:r>
              <w:rPr>
                <w:rFonts w:ascii="Arial" w:hAnsi="Arial" w:cs="Arial"/>
                <w:lang w:val="es-ES_tradnl"/>
              </w:rPr>
              <w:t>los utensilios para el pesaje y mediciones volumétricas de productos a aplicar.</w:t>
            </w:r>
          </w:p>
        </w:tc>
        <w:tc>
          <w:tcPr>
            <w:tcW w:w="869" w:type="dxa"/>
            <w:shd w:val="clear" w:color="auto" w:fill="auto"/>
          </w:tcPr>
          <w:p w14:paraId="643C72A2" w14:textId="77777777" w:rsidR="00B3514B" w:rsidRPr="006A7744" w:rsidRDefault="00B3514B" w:rsidP="00FC3C32">
            <w:pPr>
              <w:jc w:val="both"/>
              <w:rPr>
                <w:rFonts w:ascii="Arial" w:hAnsi="Arial" w:cs="Arial"/>
                <w:lang w:val="es-ES_tradnl"/>
              </w:rPr>
            </w:pPr>
          </w:p>
        </w:tc>
        <w:tc>
          <w:tcPr>
            <w:tcW w:w="2126" w:type="dxa"/>
            <w:shd w:val="clear" w:color="auto" w:fill="auto"/>
          </w:tcPr>
          <w:p w14:paraId="7E069314" w14:textId="77777777" w:rsidR="00B3514B" w:rsidRPr="006A7744" w:rsidRDefault="00B3514B" w:rsidP="00FC3C32">
            <w:pPr>
              <w:jc w:val="both"/>
              <w:rPr>
                <w:rFonts w:ascii="Arial" w:hAnsi="Arial" w:cs="Arial"/>
                <w:lang w:val="es-ES_tradnl"/>
              </w:rPr>
            </w:pPr>
          </w:p>
        </w:tc>
      </w:tr>
      <w:tr w:rsidR="00812F24" w:rsidRPr="006A7744" w14:paraId="4B740370" w14:textId="77777777" w:rsidTr="00724B8F">
        <w:trPr>
          <w:cantSplit/>
        </w:trPr>
        <w:tc>
          <w:tcPr>
            <w:tcW w:w="610" w:type="dxa"/>
            <w:shd w:val="clear" w:color="auto" w:fill="auto"/>
          </w:tcPr>
          <w:p w14:paraId="4B3972C0" w14:textId="77777777" w:rsidR="00812F24" w:rsidRPr="006A7744" w:rsidRDefault="00DF192C" w:rsidP="00FC3C32">
            <w:pPr>
              <w:jc w:val="both"/>
              <w:rPr>
                <w:rFonts w:ascii="Arial" w:hAnsi="Arial" w:cs="Arial"/>
                <w:lang w:val="es-ES_tradnl"/>
              </w:rPr>
            </w:pPr>
            <w:r w:rsidRPr="006A7744">
              <w:rPr>
                <w:rFonts w:ascii="Arial" w:hAnsi="Arial" w:cs="Arial"/>
                <w:lang w:val="es-ES_tradnl"/>
              </w:rPr>
              <w:t>3</w:t>
            </w:r>
            <w:r w:rsidR="003552DD" w:rsidRPr="006A7744">
              <w:rPr>
                <w:rFonts w:ascii="Arial" w:hAnsi="Arial" w:cs="Arial"/>
                <w:lang w:val="es-ES_tradnl"/>
              </w:rPr>
              <w:t>.</w:t>
            </w:r>
            <w:r w:rsidR="00B3514B">
              <w:rPr>
                <w:rFonts w:ascii="Arial" w:hAnsi="Arial" w:cs="Arial"/>
                <w:lang w:val="es-ES_tradnl"/>
              </w:rPr>
              <w:t>3</w:t>
            </w:r>
          </w:p>
        </w:tc>
        <w:tc>
          <w:tcPr>
            <w:tcW w:w="7380" w:type="dxa"/>
            <w:shd w:val="clear" w:color="auto" w:fill="auto"/>
          </w:tcPr>
          <w:p w14:paraId="75F40F81" w14:textId="77777777" w:rsidR="00812F24" w:rsidRPr="006A7744" w:rsidRDefault="003552DD" w:rsidP="00FC3C32">
            <w:pPr>
              <w:jc w:val="both"/>
              <w:rPr>
                <w:rFonts w:ascii="Arial" w:hAnsi="Arial" w:cs="Arial"/>
                <w:lang w:val="es-ES_tradnl"/>
              </w:rPr>
            </w:pPr>
            <w:r w:rsidRPr="006A7744">
              <w:rPr>
                <w:rFonts w:ascii="Arial" w:hAnsi="Arial" w:cs="Arial"/>
                <w:lang w:val="es-ES_tradnl"/>
              </w:rPr>
              <w:t>Se tienen</w:t>
            </w:r>
            <w:r w:rsidR="00DF192C" w:rsidRPr="006A7744">
              <w:rPr>
                <w:rFonts w:ascii="Arial" w:hAnsi="Arial" w:cs="Arial"/>
                <w:lang w:val="es-ES_tradnl"/>
              </w:rPr>
              <w:t xml:space="preserve"> precauciones </w:t>
            </w:r>
            <w:r w:rsidRPr="006A7744">
              <w:rPr>
                <w:rFonts w:ascii="Arial" w:hAnsi="Arial" w:cs="Arial"/>
                <w:lang w:val="es-ES_tradnl"/>
              </w:rPr>
              <w:t xml:space="preserve">de no contaminar el suelo o fuentes de agua </w:t>
            </w:r>
            <w:r w:rsidR="00DF192C" w:rsidRPr="006A7744">
              <w:rPr>
                <w:rFonts w:ascii="Arial" w:hAnsi="Arial" w:cs="Arial"/>
                <w:lang w:val="es-ES_tradnl"/>
              </w:rPr>
              <w:t xml:space="preserve">al realizar </w:t>
            </w:r>
            <w:r w:rsidRPr="006A7744">
              <w:rPr>
                <w:rFonts w:ascii="Arial" w:hAnsi="Arial" w:cs="Arial"/>
                <w:lang w:val="es-ES_tradnl"/>
              </w:rPr>
              <w:t xml:space="preserve">el pesaje y </w:t>
            </w:r>
            <w:r w:rsidR="00DF192C" w:rsidRPr="006A7744">
              <w:rPr>
                <w:rFonts w:ascii="Arial" w:hAnsi="Arial" w:cs="Arial"/>
                <w:lang w:val="es-ES_tradnl"/>
              </w:rPr>
              <w:t>las mezclas de plaguicidas</w:t>
            </w:r>
            <w:r w:rsidRPr="006A7744">
              <w:rPr>
                <w:rFonts w:ascii="Arial" w:hAnsi="Arial" w:cs="Arial"/>
                <w:lang w:val="es-ES_tradnl"/>
              </w:rPr>
              <w:t>.</w:t>
            </w:r>
          </w:p>
        </w:tc>
        <w:tc>
          <w:tcPr>
            <w:tcW w:w="869" w:type="dxa"/>
            <w:shd w:val="clear" w:color="auto" w:fill="auto"/>
          </w:tcPr>
          <w:p w14:paraId="2F03CD50" w14:textId="77777777" w:rsidR="00812F24" w:rsidRPr="006A7744" w:rsidRDefault="00812F24" w:rsidP="00FC3C32">
            <w:pPr>
              <w:jc w:val="both"/>
              <w:rPr>
                <w:rFonts w:ascii="Arial" w:hAnsi="Arial" w:cs="Arial"/>
                <w:lang w:val="es-ES_tradnl"/>
              </w:rPr>
            </w:pPr>
          </w:p>
        </w:tc>
        <w:tc>
          <w:tcPr>
            <w:tcW w:w="2126" w:type="dxa"/>
            <w:shd w:val="clear" w:color="auto" w:fill="auto"/>
          </w:tcPr>
          <w:p w14:paraId="3FE83CDF" w14:textId="77777777" w:rsidR="00812F24" w:rsidRPr="006A7744" w:rsidRDefault="00812F24" w:rsidP="00FC3C32">
            <w:pPr>
              <w:jc w:val="both"/>
              <w:rPr>
                <w:rFonts w:ascii="Arial" w:hAnsi="Arial" w:cs="Arial"/>
                <w:lang w:val="es-ES_tradnl"/>
              </w:rPr>
            </w:pPr>
          </w:p>
        </w:tc>
      </w:tr>
      <w:tr w:rsidR="00DF192C" w:rsidRPr="006A7744" w14:paraId="22DDBE72" w14:textId="77777777" w:rsidTr="00724B8F">
        <w:trPr>
          <w:cantSplit/>
        </w:trPr>
        <w:tc>
          <w:tcPr>
            <w:tcW w:w="610" w:type="dxa"/>
            <w:shd w:val="clear" w:color="auto" w:fill="auto"/>
          </w:tcPr>
          <w:p w14:paraId="3CB4C404" w14:textId="77777777" w:rsidR="00DF192C" w:rsidRPr="006A7744" w:rsidRDefault="003552DD" w:rsidP="00FC3C32">
            <w:pPr>
              <w:jc w:val="both"/>
              <w:rPr>
                <w:rFonts w:ascii="Arial" w:hAnsi="Arial" w:cs="Arial"/>
                <w:lang w:val="es-ES_tradnl"/>
              </w:rPr>
            </w:pPr>
            <w:r w:rsidRPr="006A7744">
              <w:rPr>
                <w:rFonts w:ascii="Arial" w:hAnsi="Arial" w:cs="Arial"/>
                <w:lang w:val="es-ES_tradnl"/>
              </w:rPr>
              <w:t>3.</w:t>
            </w:r>
            <w:r w:rsidR="00B3514B">
              <w:rPr>
                <w:rFonts w:ascii="Arial" w:hAnsi="Arial" w:cs="Arial"/>
                <w:lang w:val="es-ES_tradnl"/>
              </w:rPr>
              <w:t>4</w:t>
            </w:r>
          </w:p>
        </w:tc>
        <w:tc>
          <w:tcPr>
            <w:tcW w:w="7380" w:type="dxa"/>
            <w:shd w:val="clear" w:color="auto" w:fill="auto"/>
          </w:tcPr>
          <w:p w14:paraId="7DD0AF9B" w14:textId="77777777" w:rsidR="00DF192C" w:rsidRPr="006A7744" w:rsidRDefault="00DF192C" w:rsidP="00B706E0">
            <w:pPr>
              <w:jc w:val="both"/>
              <w:rPr>
                <w:rFonts w:ascii="Arial" w:hAnsi="Arial" w:cs="Arial"/>
                <w:lang w:val="es-ES_tradnl"/>
              </w:rPr>
            </w:pPr>
            <w:r w:rsidRPr="006A7744">
              <w:rPr>
                <w:rFonts w:ascii="Arial" w:hAnsi="Arial" w:cs="Arial"/>
                <w:lang w:val="es-ES_tradnl"/>
              </w:rPr>
              <w:t xml:space="preserve">Se dispone de los </w:t>
            </w:r>
            <w:r w:rsidR="00B706E0">
              <w:rPr>
                <w:rFonts w:ascii="Arial" w:hAnsi="Arial" w:cs="Arial"/>
                <w:lang w:val="es-ES_tradnl"/>
              </w:rPr>
              <w:t>utensilios</w:t>
            </w:r>
            <w:r w:rsidRPr="006A7744">
              <w:rPr>
                <w:rFonts w:ascii="Arial" w:hAnsi="Arial" w:cs="Arial"/>
                <w:lang w:val="es-ES_tradnl"/>
              </w:rPr>
              <w:t xml:space="preserve"> necesarios y exclusivos para realizar las mezclas de plaguicidas. </w:t>
            </w:r>
          </w:p>
        </w:tc>
        <w:tc>
          <w:tcPr>
            <w:tcW w:w="869" w:type="dxa"/>
            <w:shd w:val="clear" w:color="auto" w:fill="auto"/>
          </w:tcPr>
          <w:p w14:paraId="49EDCB90" w14:textId="77777777" w:rsidR="00DF192C" w:rsidRPr="006A7744" w:rsidRDefault="00DF192C" w:rsidP="00FC3C32">
            <w:pPr>
              <w:jc w:val="both"/>
              <w:rPr>
                <w:rFonts w:ascii="Arial" w:hAnsi="Arial" w:cs="Arial"/>
                <w:lang w:val="es-ES_tradnl"/>
              </w:rPr>
            </w:pPr>
          </w:p>
        </w:tc>
        <w:tc>
          <w:tcPr>
            <w:tcW w:w="2126" w:type="dxa"/>
            <w:shd w:val="clear" w:color="auto" w:fill="auto"/>
          </w:tcPr>
          <w:p w14:paraId="42A72FB3" w14:textId="77777777" w:rsidR="00DF192C" w:rsidRPr="006A7744" w:rsidRDefault="00DF192C" w:rsidP="00FC3C32">
            <w:pPr>
              <w:jc w:val="both"/>
              <w:rPr>
                <w:rFonts w:ascii="Arial" w:hAnsi="Arial" w:cs="Arial"/>
                <w:lang w:val="es-ES_tradnl"/>
              </w:rPr>
            </w:pPr>
          </w:p>
        </w:tc>
      </w:tr>
      <w:tr w:rsidR="00DF192C" w:rsidRPr="003F4A3B" w14:paraId="64DAA64E" w14:textId="77777777" w:rsidTr="003F4A3B">
        <w:trPr>
          <w:cantSplit/>
        </w:trPr>
        <w:tc>
          <w:tcPr>
            <w:tcW w:w="610" w:type="dxa"/>
            <w:shd w:val="clear" w:color="auto" w:fill="D9D9D9"/>
          </w:tcPr>
          <w:p w14:paraId="2FDFDBC7" w14:textId="77777777" w:rsidR="00DF192C" w:rsidRPr="003F4A3B" w:rsidRDefault="00DF192C" w:rsidP="00FC3C32">
            <w:pPr>
              <w:jc w:val="both"/>
              <w:rPr>
                <w:rFonts w:ascii="Arial" w:hAnsi="Arial" w:cs="Arial"/>
                <w:b/>
                <w:sz w:val="22"/>
                <w:szCs w:val="22"/>
                <w:lang w:val="es-ES_tradnl"/>
              </w:rPr>
            </w:pPr>
            <w:r w:rsidRPr="003F4A3B">
              <w:rPr>
                <w:rFonts w:ascii="Arial" w:hAnsi="Arial" w:cs="Arial"/>
                <w:b/>
                <w:sz w:val="22"/>
                <w:szCs w:val="22"/>
                <w:lang w:val="es-ES_tradnl"/>
              </w:rPr>
              <w:t>4.</w:t>
            </w:r>
          </w:p>
        </w:tc>
        <w:tc>
          <w:tcPr>
            <w:tcW w:w="7380" w:type="dxa"/>
            <w:shd w:val="clear" w:color="auto" w:fill="D9D9D9"/>
          </w:tcPr>
          <w:p w14:paraId="39FF3C42" w14:textId="77777777" w:rsidR="00DF192C" w:rsidRPr="003F4A3B" w:rsidRDefault="00DF192C" w:rsidP="003552DD">
            <w:pPr>
              <w:jc w:val="both"/>
              <w:rPr>
                <w:rFonts w:ascii="Arial" w:hAnsi="Arial" w:cs="Arial"/>
                <w:b/>
                <w:sz w:val="22"/>
                <w:szCs w:val="22"/>
                <w:lang w:val="es-ES_tradnl"/>
              </w:rPr>
            </w:pPr>
            <w:r w:rsidRPr="003F4A3B">
              <w:rPr>
                <w:rFonts w:ascii="Arial" w:hAnsi="Arial" w:cs="Arial"/>
                <w:b/>
                <w:sz w:val="22"/>
                <w:szCs w:val="22"/>
                <w:lang w:val="es-ES_tradnl"/>
              </w:rPr>
              <w:t>APLICACIÓN DE PLAGUICIDAS</w:t>
            </w:r>
          </w:p>
        </w:tc>
        <w:tc>
          <w:tcPr>
            <w:tcW w:w="869" w:type="dxa"/>
            <w:shd w:val="clear" w:color="auto" w:fill="D9D9D9"/>
          </w:tcPr>
          <w:p w14:paraId="0FB77716" w14:textId="77777777" w:rsidR="00DF192C" w:rsidRPr="003F4A3B" w:rsidRDefault="00DF192C" w:rsidP="00FC3C32">
            <w:pPr>
              <w:jc w:val="both"/>
              <w:rPr>
                <w:rFonts w:ascii="Arial" w:hAnsi="Arial" w:cs="Arial"/>
                <w:b/>
                <w:sz w:val="22"/>
                <w:szCs w:val="22"/>
                <w:lang w:val="es-ES_tradnl"/>
              </w:rPr>
            </w:pPr>
          </w:p>
        </w:tc>
        <w:tc>
          <w:tcPr>
            <w:tcW w:w="2126" w:type="dxa"/>
            <w:shd w:val="clear" w:color="auto" w:fill="D9D9D9"/>
          </w:tcPr>
          <w:p w14:paraId="0C6048EF" w14:textId="77777777" w:rsidR="00DF192C" w:rsidRPr="003F4A3B" w:rsidRDefault="00DF192C" w:rsidP="00FC3C32">
            <w:pPr>
              <w:jc w:val="both"/>
              <w:rPr>
                <w:rFonts w:ascii="Arial" w:hAnsi="Arial" w:cs="Arial"/>
                <w:b/>
                <w:sz w:val="22"/>
                <w:szCs w:val="22"/>
                <w:lang w:val="es-ES_tradnl"/>
              </w:rPr>
            </w:pPr>
          </w:p>
        </w:tc>
      </w:tr>
      <w:tr w:rsidR="00DF192C" w:rsidRPr="006A7744" w14:paraId="5BB71BC6" w14:textId="77777777" w:rsidTr="00724B8F">
        <w:trPr>
          <w:cantSplit/>
        </w:trPr>
        <w:tc>
          <w:tcPr>
            <w:tcW w:w="610" w:type="dxa"/>
            <w:shd w:val="clear" w:color="auto" w:fill="auto"/>
          </w:tcPr>
          <w:p w14:paraId="332AE1FE" w14:textId="77777777" w:rsidR="00DF192C" w:rsidRPr="006A7744" w:rsidRDefault="00DF192C" w:rsidP="00FC3C32">
            <w:pPr>
              <w:jc w:val="both"/>
              <w:rPr>
                <w:rFonts w:ascii="Arial" w:hAnsi="Arial" w:cs="Arial"/>
                <w:lang w:val="es-ES_tradnl"/>
              </w:rPr>
            </w:pPr>
            <w:r w:rsidRPr="006A7744">
              <w:rPr>
                <w:rFonts w:ascii="Arial" w:hAnsi="Arial" w:cs="Arial"/>
                <w:lang w:val="es-ES_tradnl"/>
              </w:rPr>
              <w:t>4.1</w:t>
            </w:r>
          </w:p>
        </w:tc>
        <w:tc>
          <w:tcPr>
            <w:tcW w:w="7380" w:type="dxa"/>
            <w:shd w:val="clear" w:color="auto" w:fill="auto"/>
          </w:tcPr>
          <w:p w14:paraId="0F2C9715" w14:textId="77777777" w:rsidR="00DF192C" w:rsidRPr="006A7744" w:rsidRDefault="00DF192C" w:rsidP="00FC3C32">
            <w:pPr>
              <w:jc w:val="both"/>
              <w:rPr>
                <w:rFonts w:ascii="Arial" w:hAnsi="Arial" w:cs="Arial"/>
                <w:lang w:val="es-ES_tradnl"/>
              </w:rPr>
            </w:pPr>
            <w:r w:rsidRPr="006A7744">
              <w:rPr>
                <w:rFonts w:ascii="Arial" w:hAnsi="Arial" w:cs="Arial"/>
                <w:lang w:val="es-ES_tradnl"/>
              </w:rPr>
              <w:t>Se respetan las franjas de seguridad en relación a cuerpos o cursos de agua, carreteras troncales, núcle</w:t>
            </w:r>
            <w:r w:rsidR="00C92961">
              <w:rPr>
                <w:rFonts w:ascii="Arial" w:hAnsi="Arial" w:cs="Arial"/>
                <w:lang w:val="es-ES_tradnl"/>
              </w:rPr>
              <w:t>os de población humana y animal</w:t>
            </w:r>
            <w:r w:rsidRPr="006A7744">
              <w:rPr>
                <w:rFonts w:ascii="Arial" w:hAnsi="Arial" w:cs="Arial"/>
                <w:lang w:val="es-ES_tradnl"/>
              </w:rPr>
              <w:t xml:space="preserve"> o cualquier otra área que requiera protección especial.</w:t>
            </w:r>
          </w:p>
        </w:tc>
        <w:tc>
          <w:tcPr>
            <w:tcW w:w="869" w:type="dxa"/>
            <w:shd w:val="clear" w:color="auto" w:fill="auto"/>
          </w:tcPr>
          <w:p w14:paraId="3CACB0E2" w14:textId="77777777" w:rsidR="00DF192C" w:rsidRPr="006A7744" w:rsidRDefault="00DF192C" w:rsidP="00FC3C32">
            <w:pPr>
              <w:jc w:val="both"/>
              <w:rPr>
                <w:rFonts w:ascii="Arial" w:hAnsi="Arial" w:cs="Arial"/>
                <w:lang w:val="es-ES_tradnl"/>
              </w:rPr>
            </w:pPr>
          </w:p>
        </w:tc>
        <w:tc>
          <w:tcPr>
            <w:tcW w:w="2126" w:type="dxa"/>
            <w:shd w:val="clear" w:color="auto" w:fill="auto"/>
          </w:tcPr>
          <w:p w14:paraId="480AA70B" w14:textId="77777777" w:rsidR="00DF192C" w:rsidRPr="006A7744" w:rsidRDefault="00DF192C" w:rsidP="00FC3C32">
            <w:pPr>
              <w:jc w:val="both"/>
              <w:rPr>
                <w:rFonts w:ascii="Arial" w:hAnsi="Arial" w:cs="Arial"/>
                <w:lang w:val="es-ES_tradnl"/>
              </w:rPr>
            </w:pPr>
          </w:p>
        </w:tc>
      </w:tr>
      <w:tr w:rsidR="00DF192C" w:rsidRPr="006A7744" w14:paraId="648D3D13" w14:textId="77777777" w:rsidTr="00724B8F">
        <w:trPr>
          <w:cantSplit/>
        </w:trPr>
        <w:tc>
          <w:tcPr>
            <w:tcW w:w="610" w:type="dxa"/>
            <w:shd w:val="clear" w:color="auto" w:fill="auto"/>
          </w:tcPr>
          <w:p w14:paraId="1AB15F69" w14:textId="77777777" w:rsidR="00DF192C" w:rsidRPr="006A7744" w:rsidRDefault="00DF192C" w:rsidP="00FC3C32">
            <w:pPr>
              <w:jc w:val="both"/>
              <w:rPr>
                <w:rFonts w:ascii="Arial" w:hAnsi="Arial" w:cs="Arial"/>
                <w:lang w:val="es-ES_tradnl"/>
              </w:rPr>
            </w:pPr>
            <w:r w:rsidRPr="006A7744">
              <w:rPr>
                <w:rFonts w:ascii="Arial" w:hAnsi="Arial" w:cs="Arial"/>
                <w:lang w:val="es-ES_tradnl"/>
              </w:rPr>
              <w:t>4.2</w:t>
            </w:r>
          </w:p>
        </w:tc>
        <w:tc>
          <w:tcPr>
            <w:tcW w:w="7380" w:type="dxa"/>
            <w:shd w:val="clear" w:color="auto" w:fill="auto"/>
          </w:tcPr>
          <w:p w14:paraId="21A608E0" w14:textId="77777777" w:rsidR="00DF192C" w:rsidRPr="006A7744" w:rsidRDefault="00DF192C" w:rsidP="00FC3C32">
            <w:pPr>
              <w:jc w:val="both"/>
              <w:rPr>
                <w:rFonts w:ascii="Arial" w:hAnsi="Arial" w:cs="Arial"/>
                <w:lang w:val="es-ES_tradnl"/>
              </w:rPr>
            </w:pPr>
            <w:r w:rsidRPr="006A7744">
              <w:rPr>
                <w:rFonts w:ascii="Arial" w:hAnsi="Arial" w:cs="Arial"/>
                <w:lang w:val="es-ES_tradnl"/>
              </w:rPr>
              <w:t xml:space="preserve">Se dispone de señales de precaución para colocarlas en el cultivo cuando se realiza la aplicación de plaguicidas. </w:t>
            </w:r>
          </w:p>
        </w:tc>
        <w:tc>
          <w:tcPr>
            <w:tcW w:w="869" w:type="dxa"/>
            <w:shd w:val="clear" w:color="auto" w:fill="auto"/>
          </w:tcPr>
          <w:p w14:paraId="79AF4905" w14:textId="77777777" w:rsidR="00DF192C" w:rsidRPr="006A7744" w:rsidRDefault="00DF192C" w:rsidP="00FC3C32">
            <w:pPr>
              <w:jc w:val="both"/>
              <w:rPr>
                <w:rFonts w:ascii="Arial" w:hAnsi="Arial" w:cs="Arial"/>
                <w:lang w:val="es-ES_tradnl"/>
              </w:rPr>
            </w:pPr>
          </w:p>
        </w:tc>
        <w:tc>
          <w:tcPr>
            <w:tcW w:w="2126" w:type="dxa"/>
            <w:shd w:val="clear" w:color="auto" w:fill="auto"/>
          </w:tcPr>
          <w:p w14:paraId="5491483D" w14:textId="77777777" w:rsidR="00DF192C" w:rsidRPr="006A7744" w:rsidRDefault="00DF192C" w:rsidP="00FC3C32">
            <w:pPr>
              <w:jc w:val="both"/>
              <w:rPr>
                <w:rFonts w:ascii="Arial" w:hAnsi="Arial" w:cs="Arial"/>
                <w:lang w:val="es-ES_tradnl"/>
              </w:rPr>
            </w:pPr>
          </w:p>
        </w:tc>
      </w:tr>
      <w:tr w:rsidR="00812F24" w:rsidRPr="003F4A3B" w14:paraId="0AF8A231" w14:textId="77777777" w:rsidTr="003F4A3B">
        <w:trPr>
          <w:cantSplit/>
        </w:trPr>
        <w:tc>
          <w:tcPr>
            <w:tcW w:w="610" w:type="dxa"/>
            <w:shd w:val="clear" w:color="auto" w:fill="D9D9D9"/>
          </w:tcPr>
          <w:p w14:paraId="196CF7D8" w14:textId="77777777" w:rsidR="00812F24" w:rsidRPr="003F4A3B" w:rsidRDefault="00DF192C" w:rsidP="00FC3C32">
            <w:pPr>
              <w:jc w:val="both"/>
              <w:rPr>
                <w:rFonts w:ascii="Arial" w:hAnsi="Arial" w:cs="Arial"/>
                <w:b/>
                <w:sz w:val="22"/>
                <w:szCs w:val="22"/>
                <w:lang w:val="es-ES_tradnl"/>
              </w:rPr>
            </w:pPr>
            <w:r w:rsidRPr="003F4A3B">
              <w:rPr>
                <w:rFonts w:ascii="Arial" w:hAnsi="Arial" w:cs="Arial"/>
                <w:b/>
                <w:sz w:val="22"/>
                <w:szCs w:val="22"/>
                <w:lang w:val="es-ES_tradnl"/>
              </w:rPr>
              <w:lastRenderedPageBreak/>
              <w:t>5</w:t>
            </w:r>
            <w:r w:rsidR="00812F24" w:rsidRPr="003F4A3B">
              <w:rPr>
                <w:rFonts w:ascii="Arial" w:hAnsi="Arial" w:cs="Arial"/>
                <w:b/>
                <w:sz w:val="22"/>
                <w:szCs w:val="22"/>
                <w:lang w:val="es-ES_tradnl"/>
              </w:rPr>
              <w:t>.</w:t>
            </w:r>
          </w:p>
        </w:tc>
        <w:tc>
          <w:tcPr>
            <w:tcW w:w="7380" w:type="dxa"/>
            <w:shd w:val="clear" w:color="auto" w:fill="D9D9D9"/>
          </w:tcPr>
          <w:p w14:paraId="046CC934" w14:textId="77777777" w:rsidR="00812F24" w:rsidRPr="003F4A3B" w:rsidRDefault="006A7744" w:rsidP="00CD6428">
            <w:pPr>
              <w:pStyle w:val="Textoindependiente"/>
              <w:jc w:val="both"/>
              <w:rPr>
                <w:rFonts w:ascii="Arial" w:hAnsi="Arial" w:cs="Arial"/>
                <w:sz w:val="22"/>
                <w:szCs w:val="22"/>
              </w:rPr>
            </w:pPr>
            <w:r w:rsidRPr="003F4A3B">
              <w:rPr>
                <w:rFonts w:ascii="Arial" w:hAnsi="Arial" w:cs="Arial"/>
                <w:sz w:val="22"/>
                <w:szCs w:val="22"/>
              </w:rPr>
              <w:t>Á</w:t>
            </w:r>
            <w:r w:rsidR="00C47397" w:rsidRPr="003F4A3B">
              <w:rPr>
                <w:rFonts w:ascii="Arial" w:hAnsi="Arial" w:cs="Arial"/>
                <w:sz w:val="22"/>
                <w:szCs w:val="22"/>
              </w:rPr>
              <w:t xml:space="preserve">REA DE LAVADO DE </w:t>
            </w:r>
            <w:r w:rsidR="00CD6428">
              <w:rPr>
                <w:rFonts w:ascii="Arial" w:hAnsi="Arial" w:cs="Arial"/>
                <w:sz w:val="22"/>
                <w:szCs w:val="22"/>
              </w:rPr>
              <w:t>ELEMENTOS DE PROTECCIÓN PERSONAL</w:t>
            </w:r>
            <w:r w:rsidR="00C47397" w:rsidRPr="003F4A3B">
              <w:rPr>
                <w:rFonts w:ascii="Arial" w:hAnsi="Arial" w:cs="Arial"/>
                <w:sz w:val="22"/>
                <w:szCs w:val="22"/>
              </w:rPr>
              <w:t xml:space="preserve">, UTENSILIOS DE TRABAJO Y  EQUIPOS </w:t>
            </w:r>
          </w:p>
        </w:tc>
        <w:tc>
          <w:tcPr>
            <w:tcW w:w="869" w:type="dxa"/>
            <w:shd w:val="clear" w:color="auto" w:fill="D9D9D9"/>
          </w:tcPr>
          <w:p w14:paraId="5C6F780D" w14:textId="77777777" w:rsidR="00812F24" w:rsidRPr="003F4A3B" w:rsidRDefault="00812F24" w:rsidP="00FC3C32">
            <w:pPr>
              <w:jc w:val="both"/>
              <w:rPr>
                <w:rFonts w:ascii="Arial" w:hAnsi="Arial" w:cs="Arial"/>
                <w:sz w:val="22"/>
                <w:szCs w:val="22"/>
                <w:lang w:val="es-ES_tradnl"/>
              </w:rPr>
            </w:pPr>
          </w:p>
        </w:tc>
        <w:tc>
          <w:tcPr>
            <w:tcW w:w="2126" w:type="dxa"/>
            <w:shd w:val="clear" w:color="auto" w:fill="D9D9D9"/>
          </w:tcPr>
          <w:p w14:paraId="3B5D7259" w14:textId="77777777" w:rsidR="00812F24" w:rsidRPr="003F4A3B" w:rsidRDefault="00812F24" w:rsidP="00FC3C32">
            <w:pPr>
              <w:jc w:val="both"/>
              <w:rPr>
                <w:rFonts w:ascii="Arial" w:hAnsi="Arial" w:cs="Arial"/>
                <w:sz w:val="22"/>
                <w:szCs w:val="22"/>
                <w:lang w:val="es-ES_tradnl"/>
              </w:rPr>
            </w:pPr>
          </w:p>
        </w:tc>
      </w:tr>
      <w:tr w:rsidR="00F50ACE" w:rsidRPr="006A7744" w14:paraId="4F63D699" w14:textId="77777777" w:rsidTr="00724B8F">
        <w:trPr>
          <w:cantSplit/>
        </w:trPr>
        <w:tc>
          <w:tcPr>
            <w:tcW w:w="610" w:type="dxa"/>
            <w:shd w:val="clear" w:color="auto" w:fill="auto"/>
          </w:tcPr>
          <w:p w14:paraId="7F72EDD1" w14:textId="77777777" w:rsidR="00F50ACE" w:rsidRPr="006A7744" w:rsidRDefault="00DF192C" w:rsidP="00FC3C32">
            <w:pPr>
              <w:jc w:val="both"/>
              <w:rPr>
                <w:rFonts w:ascii="Arial" w:hAnsi="Arial" w:cs="Arial"/>
                <w:lang w:val="es-ES_tradnl"/>
              </w:rPr>
            </w:pPr>
            <w:r w:rsidRPr="006A7744">
              <w:rPr>
                <w:rFonts w:ascii="Arial" w:hAnsi="Arial" w:cs="Arial"/>
                <w:lang w:val="es-ES_tradnl"/>
              </w:rPr>
              <w:t>5</w:t>
            </w:r>
            <w:r w:rsidR="00C47397" w:rsidRPr="006A7744">
              <w:rPr>
                <w:rFonts w:ascii="Arial" w:hAnsi="Arial" w:cs="Arial"/>
                <w:lang w:val="es-ES_tradnl"/>
              </w:rPr>
              <w:t>.1</w:t>
            </w:r>
          </w:p>
        </w:tc>
        <w:tc>
          <w:tcPr>
            <w:tcW w:w="7380" w:type="dxa"/>
            <w:shd w:val="clear" w:color="auto" w:fill="auto"/>
          </w:tcPr>
          <w:p w14:paraId="771A57B8" w14:textId="77777777" w:rsidR="00F50ACE" w:rsidRPr="006A7744" w:rsidRDefault="00C47397" w:rsidP="00CD6428">
            <w:pPr>
              <w:jc w:val="both"/>
              <w:rPr>
                <w:rFonts w:ascii="Arial" w:hAnsi="Arial" w:cs="Arial"/>
                <w:lang w:val="es-ES_tradnl"/>
              </w:rPr>
            </w:pPr>
            <w:r w:rsidRPr="006A7744">
              <w:rPr>
                <w:rFonts w:ascii="Arial" w:hAnsi="Arial" w:cs="Arial"/>
                <w:lang w:val="es-ES_tradnl"/>
              </w:rPr>
              <w:t xml:space="preserve">Se cuenta con un área </w:t>
            </w:r>
            <w:r w:rsidR="003552DD" w:rsidRPr="006A7744">
              <w:rPr>
                <w:rFonts w:ascii="Arial" w:hAnsi="Arial" w:cs="Arial"/>
                <w:lang w:val="es-ES_tradnl"/>
              </w:rPr>
              <w:t xml:space="preserve">adecuada </w:t>
            </w:r>
            <w:r w:rsidRPr="006A7744">
              <w:rPr>
                <w:rFonts w:ascii="Arial" w:hAnsi="Arial" w:cs="Arial"/>
                <w:lang w:val="es-ES_tradnl"/>
              </w:rPr>
              <w:t xml:space="preserve">para el lavado de </w:t>
            </w:r>
            <w:r w:rsidR="00CD6428">
              <w:rPr>
                <w:rFonts w:ascii="Arial" w:hAnsi="Arial" w:cs="Arial"/>
                <w:lang w:val="es-ES_tradnl"/>
              </w:rPr>
              <w:t>elementos de protección personal</w:t>
            </w:r>
            <w:r w:rsidRPr="006A7744">
              <w:rPr>
                <w:rFonts w:ascii="Arial" w:hAnsi="Arial" w:cs="Arial"/>
                <w:lang w:val="es-ES_tradnl"/>
              </w:rPr>
              <w:t>, utensilios de trabajo y equipos</w:t>
            </w:r>
            <w:r w:rsidR="00CD6428">
              <w:rPr>
                <w:rFonts w:ascii="Arial" w:hAnsi="Arial" w:cs="Arial"/>
                <w:lang w:val="es-ES_tradnl"/>
              </w:rPr>
              <w:t xml:space="preserve"> de aplicación</w:t>
            </w:r>
            <w:r w:rsidRPr="006A7744">
              <w:rPr>
                <w:rFonts w:ascii="Arial" w:hAnsi="Arial" w:cs="Arial"/>
                <w:lang w:val="es-ES_tradnl"/>
              </w:rPr>
              <w:t>.</w:t>
            </w:r>
          </w:p>
        </w:tc>
        <w:tc>
          <w:tcPr>
            <w:tcW w:w="869" w:type="dxa"/>
            <w:shd w:val="clear" w:color="auto" w:fill="auto"/>
          </w:tcPr>
          <w:p w14:paraId="48A42428" w14:textId="77777777" w:rsidR="00F50ACE" w:rsidRPr="006A7744" w:rsidRDefault="00F50ACE" w:rsidP="00FC3C32">
            <w:pPr>
              <w:jc w:val="both"/>
              <w:rPr>
                <w:rFonts w:ascii="Arial" w:hAnsi="Arial" w:cs="Arial"/>
                <w:lang w:val="es-ES_tradnl"/>
              </w:rPr>
            </w:pPr>
          </w:p>
        </w:tc>
        <w:tc>
          <w:tcPr>
            <w:tcW w:w="2126" w:type="dxa"/>
            <w:shd w:val="clear" w:color="auto" w:fill="auto"/>
          </w:tcPr>
          <w:p w14:paraId="5C0BE52D" w14:textId="77777777" w:rsidR="00F50ACE" w:rsidRPr="006A7744" w:rsidRDefault="00F50ACE" w:rsidP="00FC3C32">
            <w:pPr>
              <w:jc w:val="both"/>
              <w:rPr>
                <w:rFonts w:ascii="Arial" w:hAnsi="Arial" w:cs="Arial"/>
                <w:lang w:val="es-ES_tradnl"/>
              </w:rPr>
            </w:pPr>
          </w:p>
        </w:tc>
      </w:tr>
      <w:tr w:rsidR="00812F24" w:rsidRPr="006A7744" w14:paraId="32A01E91" w14:textId="77777777" w:rsidTr="00724B8F">
        <w:trPr>
          <w:cantSplit/>
        </w:trPr>
        <w:tc>
          <w:tcPr>
            <w:tcW w:w="610" w:type="dxa"/>
            <w:shd w:val="clear" w:color="auto" w:fill="auto"/>
          </w:tcPr>
          <w:p w14:paraId="442C90F6" w14:textId="77777777" w:rsidR="00812F24" w:rsidRPr="006A7744" w:rsidRDefault="00DF192C" w:rsidP="00FC3C32">
            <w:pPr>
              <w:jc w:val="both"/>
              <w:rPr>
                <w:rFonts w:ascii="Arial" w:hAnsi="Arial" w:cs="Arial"/>
                <w:lang w:val="es-ES_tradnl"/>
              </w:rPr>
            </w:pPr>
            <w:r w:rsidRPr="006A7744">
              <w:rPr>
                <w:rFonts w:ascii="Arial" w:hAnsi="Arial" w:cs="Arial"/>
              </w:rPr>
              <w:t>5</w:t>
            </w:r>
            <w:r w:rsidR="00C47397" w:rsidRPr="006A7744">
              <w:rPr>
                <w:rFonts w:ascii="Arial" w:hAnsi="Arial" w:cs="Arial"/>
                <w:lang w:val="es-ES_tradnl"/>
              </w:rPr>
              <w:t>.2</w:t>
            </w:r>
          </w:p>
        </w:tc>
        <w:tc>
          <w:tcPr>
            <w:tcW w:w="7380" w:type="dxa"/>
            <w:shd w:val="clear" w:color="auto" w:fill="auto"/>
          </w:tcPr>
          <w:p w14:paraId="7CC1FDFD" w14:textId="77777777" w:rsidR="00812F24" w:rsidRPr="006A7744" w:rsidRDefault="00C47397" w:rsidP="00FC3C32">
            <w:pPr>
              <w:jc w:val="both"/>
              <w:rPr>
                <w:rFonts w:ascii="Arial" w:hAnsi="Arial" w:cs="Arial"/>
                <w:lang w:val="es-ES_tradnl"/>
              </w:rPr>
            </w:pPr>
            <w:r w:rsidRPr="006A7744">
              <w:rPr>
                <w:rFonts w:ascii="Arial" w:hAnsi="Arial" w:cs="Arial"/>
                <w:lang w:val="es-ES_tradnl"/>
              </w:rPr>
              <w:t>La</w:t>
            </w:r>
            <w:r w:rsidR="00DF192C" w:rsidRPr="006A7744">
              <w:rPr>
                <w:rFonts w:ascii="Arial" w:hAnsi="Arial" w:cs="Arial"/>
                <w:lang w:val="es-ES_tradnl"/>
              </w:rPr>
              <w:t xml:space="preserve"> ropa de trabajo se lava separada de la ropa de la familia.</w:t>
            </w:r>
          </w:p>
        </w:tc>
        <w:tc>
          <w:tcPr>
            <w:tcW w:w="869" w:type="dxa"/>
            <w:shd w:val="clear" w:color="auto" w:fill="auto"/>
          </w:tcPr>
          <w:p w14:paraId="3939BDD5" w14:textId="77777777" w:rsidR="00812F24" w:rsidRPr="006A7744" w:rsidRDefault="00812F24" w:rsidP="00FC3C32">
            <w:pPr>
              <w:jc w:val="both"/>
              <w:rPr>
                <w:rFonts w:ascii="Arial" w:hAnsi="Arial" w:cs="Arial"/>
                <w:lang w:val="es-ES_tradnl"/>
              </w:rPr>
            </w:pPr>
          </w:p>
        </w:tc>
        <w:tc>
          <w:tcPr>
            <w:tcW w:w="2126" w:type="dxa"/>
            <w:shd w:val="clear" w:color="auto" w:fill="auto"/>
          </w:tcPr>
          <w:p w14:paraId="77347602" w14:textId="77777777" w:rsidR="00812F24" w:rsidRPr="006A7744" w:rsidRDefault="00812F24" w:rsidP="00FC3C32">
            <w:pPr>
              <w:jc w:val="both"/>
              <w:rPr>
                <w:rFonts w:ascii="Arial" w:hAnsi="Arial" w:cs="Arial"/>
                <w:lang w:val="es-ES_tradnl"/>
              </w:rPr>
            </w:pPr>
          </w:p>
        </w:tc>
      </w:tr>
      <w:tr w:rsidR="00812F24" w:rsidRPr="003F4A3B" w14:paraId="5A49EA63" w14:textId="77777777" w:rsidTr="003F4A3B">
        <w:trPr>
          <w:cantSplit/>
        </w:trPr>
        <w:tc>
          <w:tcPr>
            <w:tcW w:w="610" w:type="dxa"/>
            <w:shd w:val="clear" w:color="auto" w:fill="D9D9D9"/>
          </w:tcPr>
          <w:p w14:paraId="43C1739F" w14:textId="77777777" w:rsidR="00812F24" w:rsidRPr="003F4A3B" w:rsidRDefault="00C47397" w:rsidP="00FC3C32">
            <w:pPr>
              <w:jc w:val="both"/>
              <w:rPr>
                <w:rFonts w:ascii="Arial" w:hAnsi="Arial" w:cs="Arial"/>
                <w:b/>
                <w:sz w:val="22"/>
                <w:szCs w:val="22"/>
                <w:lang w:val="es-ES_tradnl"/>
              </w:rPr>
            </w:pPr>
            <w:r w:rsidRPr="003F4A3B">
              <w:rPr>
                <w:rFonts w:ascii="Arial" w:hAnsi="Arial" w:cs="Arial"/>
                <w:b/>
                <w:sz w:val="22"/>
                <w:szCs w:val="22"/>
                <w:lang w:val="es-ES_tradnl"/>
              </w:rPr>
              <w:t>6.</w:t>
            </w:r>
          </w:p>
        </w:tc>
        <w:tc>
          <w:tcPr>
            <w:tcW w:w="7380" w:type="dxa"/>
            <w:shd w:val="clear" w:color="auto" w:fill="D9D9D9"/>
          </w:tcPr>
          <w:p w14:paraId="6F7D7785" w14:textId="77777777" w:rsidR="00812F24" w:rsidRPr="003F4A3B" w:rsidRDefault="006A7744" w:rsidP="003552DD">
            <w:pPr>
              <w:jc w:val="both"/>
              <w:rPr>
                <w:rFonts w:ascii="Arial" w:hAnsi="Arial" w:cs="Arial"/>
                <w:b/>
                <w:sz w:val="22"/>
                <w:szCs w:val="22"/>
                <w:lang w:val="es-ES_tradnl"/>
              </w:rPr>
            </w:pPr>
            <w:r w:rsidRPr="003F4A3B">
              <w:rPr>
                <w:rFonts w:ascii="Arial" w:hAnsi="Arial" w:cs="Arial"/>
                <w:b/>
                <w:sz w:val="22"/>
                <w:szCs w:val="22"/>
                <w:lang w:val="es-ES_tradnl"/>
              </w:rPr>
              <w:t>DISPOSICIÓ</w:t>
            </w:r>
            <w:r w:rsidR="00C47397" w:rsidRPr="003F4A3B">
              <w:rPr>
                <w:rFonts w:ascii="Arial" w:hAnsi="Arial" w:cs="Arial"/>
                <w:b/>
                <w:sz w:val="22"/>
                <w:szCs w:val="22"/>
                <w:lang w:val="es-ES_tradnl"/>
              </w:rPr>
              <w:t xml:space="preserve">N DE DESECHOS </w:t>
            </w:r>
            <w:r w:rsidR="00CD6428">
              <w:rPr>
                <w:rFonts w:ascii="Arial" w:hAnsi="Arial" w:cs="Arial"/>
                <w:b/>
                <w:sz w:val="22"/>
                <w:szCs w:val="22"/>
                <w:lang w:val="es-ES_tradnl"/>
              </w:rPr>
              <w:t>PELIGROSOS</w:t>
            </w:r>
          </w:p>
        </w:tc>
        <w:tc>
          <w:tcPr>
            <w:tcW w:w="869" w:type="dxa"/>
            <w:shd w:val="clear" w:color="auto" w:fill="D9D9D9"/>
          </w:tcPr>
          <w:p w14:paraId="3B5F2493" w14:textId="77777777" w:rsidR="00812F24" w:rsidRPr="003F4A3B" w:rsidRDefault="00812F24" w:rsidP="00FC3C32">
            <w:pPr>
              <w:jc w:val="both"/>
              <w:rPr>
                <w:rFonts w:ascii="Arial" w:hAnsi="Arial" w:cs="Arial"/>
                <w:b/>
                <w:sz w:val="22"/>
                <w:szCs w:val="22"/>
                <w:lang w:val="es-ES_tradnl"/>
              </w:rPr>
            </w:pPr>
          </w:p>
        </w:tc>
        <w:tc>
          <w:tcPr>
            <w:tcW w:w="2126" w:type="dxa"/>
            <w:shd w:val="clear" w:color="auto" w:fill="D9D9D9"/>
          </w:tcPr>
          <w:p w14:paraId="4C0AED99" w14:textId="77777777" w:rsidR="00812F24" w:rsidRPr="003F4A3B" w:rsidRDefault="00812F24" w:rsidP="00FC3C32">
            <w:pPr>
              <w:jc w:val="both"/>
              <w:rPr>
                <w:rFonts w:ascii="Arial" w:hAnsi="Arial" w:cs="Arial"/>
                <w:b/>
                <w:sz w:val="22"/>
                <w:szCs w:val="22"/>
                <w:lang w:val="es-ES_tradnl"/>
              </w:rPr>
            </w:pPr>
          </w:p>
        </w:tc>
      </w:tr>
      <w:tr w:rsidR="00812F24" w:rsidRPr="006A7744" w14:paraId="4718CB8C" w14:textId="77777777" w:rsidTr="00724B8F">
        <w:trPr>
          <w:cantSplit/>
        </w:trPr>
        <w:tc>
          <w:tcPr>
            <w:tcW w:w="610" w:type="dxa"/>
            <w:shd w:val="clear" w:color="auto" w:fill="auto"/>
          </w:tcPr>
          <w:p w14:paraId="60B1AFB4" w14:textId="77777777" w:rsidR="00812F24" w:rsidRPr="006A7744" w:rsidRDefault="00C47397" w:rsidP="00FC3C32">
            <w:pPr>
              <w:jc w:val="both"/>
              <w:rPr>
                <w:rFonts w:ascii="Arial" w:hAnsi="Arial" w:cs="Arial"/>
                <w:lang w:val="es-ES_tradnl"/>
              </w:rPr>
            </w:pPr>
            <w:r w:rsidRPr="006A7744">
              <w:rPr>
                <w:rFonts w:ascii="Arial" w:hAnsi="Arial" w:cs="Arial"/>
                <w:lang w:val="es-ES_tradnl"/>
              </w:rPr>
              <w:t>6.1</w:t>
            </w:r>
          </w:p>
        </w:tc>
        <w:tc>
          <w:tcPr>
            <w:tcW w:w="7380" w:type="dxa"/>
            <w:shd w:val="clear" w:color="auto" w:fill="auto"/>
          </w:tcPr>
          <w:p w14:paraId="1BAE8122" w14:textId="77777777" w:rsidR="00812F24" w:rsidRPr="006A7744" w:rsidRDefault="00C47397" w:rsidP="00FA604D">
            <w:pPr>
              <w:jc w:val="both"/>
              <w:rPr>
                <w:rFonts w:ascii="Arial" w:hAnsi="Arial" w:cs="Arial"/>
                <w:lang w:val="es-ES_tradnl"/>
              </w:rPr>
            </w:pPr>
            <w:r w:rsidRPr="006A7744">
              <w:rPr>
                <w:rFonts w:ascii="Arial" w:hAnsi="Arial" w:cs="Arial"/>
                <w:lang w:val="es-ES_tradnl"/>
              </w:rPr>
              <w:t xml:space="preserve">Se realiza el triple lavado a los envases vacíos de plaguicidas y se </w:t>
            </w:r>
            <w:r w:rsidR="00FA604D">
              <w:rPr>
                <w:rFonts w:ascii="Arial" w:hAnsi="Arial" w:cs="Arial"/>
                <w:lang w:val="es-ES_tradnl"/>
              </w:rPr>
              <w:t>perforan</w:t>
            </w:r>
            <w:r w:rsidRPr="006A7744">
              <w:rPr>
                <w:rFonts w:ascii="Arial" w:hAnsi="Arial" w:cs="Arial"/>
                <w:lang w:val="es-ES_tradnl"/>
              </w:rPr>
              <w:t xml:space="preserve">. </w:t>
            </w:r>
          </w:p>
        </w:tc>
        <w:tc>
          <w:tcPr>
            <w:tcW w:w="869" w:type="dxa"/>
            <w:shd w:val="clear" w:color="auto" w:fill="auto"/>
          </w:tcPr>
          <w:p w14:paraId="109CA8AE" w14:textId="77777777" w:rsidR="00812F24" w:rsidRPr="006A7744" w:rsidRDefault="00812F24" w:rsidP="00FC3C32">
            <w:pPr>
              <w:jc w:val="both"/>
              <w:rPr>
                <w:rFonts w:ascii="Arial" w:hAnsi="Arial" w:cs="Arial"/>
                <w:lang w:val="es-ES_tradnl"/>
              </w:rPr>
            </w:pPr>
          </w:p>
        </w:tc>
        <w:tc>
          <w:tcPr>
            <w:tcW w:w="2126" w:type="dxa"/>
            <w:shd w:val="clear" w:color="auto" w:fill="auto"/>
          </w:tcPr>
          <w:p w14:paraId="64FFDEF2" w14:textId="77777777" w:rsidR="00812F24" w:rsidRPr="006A7744" w:rsidRDefault="00812F24" w:rsidP="00FC3C32">
            <w:pPr>
              <w:jc w:val="both"/>
              <w:rPr>
                <w:rFonts w:ascii="Arial" w:hAnsi="Arial" w:cs="Arial"/>
                <w:lang w:val="es-ES_tradnl"/>
              </w:rPr>
            </w:pPr>
          </w:p>
        </w:tc>
      </w:tr>
      <w:tr w:rsidR="00C47397" w:rsidRPr="006A7744" w14:paraId="56C418F3" w14:textId="77777777" w:rsidTr="00724B8F">
        <w:trPr>
          <w:cantSplit/>
        </w:trPr>
        <w:tc>
          <w:tcPr>
            <w:tcW w:w="610" w:type="dxa"/>
            <w:shd w:val="clear" w:color="auto" w:fill="auto"/>
          </w:tcPr>
          <w:p w14:paraId="1D458756" w14:textId="77777777" w:rsidR="00C47397" w:rsidRPr="006A7744" w:rsidRDefault="00C47397" w:rsidP="00FC3C32">
            <w:pPr>
              <w:jc w:val="both"/>
              <w:rPr>
                <w:rFonts w:ascii="Arial" w:hAnsi="Arial" w:cs="Arial"/>
                <w:lang w:val="es-ES_tradnl"/>
              </w:rPr>
            </w:pPr>
            <w:r w:rsidRPr="006A7744">
              <w:rPr>
                <w:rFonts w:ascii="Arial" w:hAnsi="Arial" w:cs="Arial"/>
                <w:lang w:val="es-ES_tradnl"/>
              </w:rPr>
              <w:t>6.</w:t>
            </w:r>
            <w:r w:rsidR="00DF192C" w:rsidRPr="006A7744">
              <w:rPr>
                <w:rFonts w:ascii="Arial" w:hAnsi="Arial" w:cs="Arial"/>
                <w:lang w:val="es-ES_tradnl"/>
              </w:rPr>
              <w:t>2</w:t>
            </w:r>
          </w:p>
        </w:tc>
        <w:tc>
          <w:tcPr>
            <w:tcW w:w="7380" w:type="dxa"/>
            <w:shd w:val="clear" w:color="auto" w:fill="auto"/>
          </w:tcPr>
          <w:p w14:paraId="0F65C10B" w14:textId="77777777" w:rsidR="00C47397" w:rsidRPr="006A7744" w:rsidRDefault="00FA604D" w:rsidP="00E61AE0">
            <w:pPr>
              <w:jc w:val="both"/>
              <w:rPr>
                <w:rFonts w:ascii="Arial" w:hAnsi="Arial" w:cs="Arial"/>
                <w:lang w:val="es-ES_tradnl"/>
              </w:rPr>
            </w:pPr>
            <w:r w:rsidRPr="00E61AE0">
              <w:rPr>
                <w:rFonts w:ascii="Arial" w:hAnsi="Arial" w:cs="Arial"/>
                <w:lang w:val="es-ES_tradnl"/>
              </w:rPr>
              <w:t>Participa en planes de devolución pos-consumo de los residuos peligrosos como envases y empaques vacíos de plaguicidas</w:t>
            </w:r>
            <w:r w:rsidR="00E61AE0" w:rsidRPr="00E61AE0">
              <w:rPr>
                <w:rFonts w:ascii="Arial" w:hAnsi="Arial" w:cs="Arial"/>
                <w:lang w:val="es-ES_tradnl"/>
              </w:rPr>
              <w:t>.</w:t>
            </w:r>
          </w:p>
        </w:tc>
        <w:tc>
          <w:tcPr>
            <w:tcW w:w="869" w:type="dxa"/>
            <w:shd w:val="clear" w:color="auto" w:fill="auto"/>
          </w:tcPr>
          <w:p w14:paraId="4DAB6B75" w14:textId="77777777" w:rsidR="00C47397" w:rsidRPr="006A7744" w:rsidRDefault="00C47397" w:rsidP="00FC3C32">
            <w:pPr>
              <w:jc w:val="both"/>
              <w:rPr>
                <w:rFonts w:ascii="Arial" w:hAnsi="Arial" w:cs="Arial"/>
                <w:lang w:val="es-ES_tradnl"/>
              </w:rPr>
            </w:pPr>
          </w:p>
        </w:tc>
        <w:tc>
          <w:tcPr>
            <w:tcW w:w="2126" w:type="dxa"/>
            <w:shd w:val="clear" w:color="auto" w:fill="auto"/>
          </w:tcPr>
          <w:p w14:paraId="444644A4" w14:textId="77777777" w:rsidR="00C47397" w:rsidRPr="006A7744" w:rsidRDefault="00C47397" w:rsidP="00FC3C32">
            <w:pPr>
              <w:jc w:val="both"/>
              <w:rPr>
                <w:rFonts w:ascii="Arial" w:hAnsi="Arial" w:cs="Arial"/>
                <w:lang w:val="es-ES_tradnl"/>
              </w:rPr>
            </w:pPr>
          </w:p>
        </w:tc>
      </w:tr>
      <w:tr w:rsidR="00F50ACE" w:rsidRPr="006A7744" w14:paraId="260FF0A3" w14:textId="77777777" w:rsidTr="003F4A3B">
        <w:trPr>
          <w:cantSplit/>
        </w:trPr>
        <w:tc>
          <w:tcPr>
            <w:tcW w:w="610" w:type="dxa"/>
            <w:shd w:val="clear" w:color="auto" w:fill="D9D9D9"/>
          </w:tcPr>
          <w:p w14:paraId="3BFE0628" w14:textId="77777777" w:rsidR="00F50ACE" w:rsidRPr="006A7744" w:rsidRDefault="00FB4DA8" w:rsidP="00FC3C32">
            <w:pPr>
              <w:jc w:val="both"/>
              <w:rPr>
                <w:rFonts w:ascii="Arial" w:hAnsi="Arial" w:cs="Arial"/>
                <w:b/>
                <w:lang w:val="es-ES_tradnl"/>
              </w:rPr>
            </w:pPr>
            <w:r w:rsidRPr="006A7744">
              <w:rPr>
                <w:rFonts w:ascii="Arial" w:hAnsi="Arial" w:cs="Arial"/>
                <w:b/>
                <w:lang w:val="es-ES_tradnl"/>
              </w:rPr>
              <w:t>7</w:t>
            </w:r>
            <w:r w:rsidR="005D75DD" w:rsidRPr="006A7744">
              <w:rPr>
                <w:rFonts w:ascii="Arial" w:hAnsi="Arial" w:cs="Arial"/>
                <w:b/>
                <w:lang w:val="es-ES_tradnl"/>
              </w:rPr>
              <w:t>.</w:t>
            </w:r>
          </w:p>
        </w:tc>
        <w:tc>
          <w:tcPr>
            <w:tcW w:w="7380" w:type="dxa"/>
            <w:shd w:val="clear" w:color="auto" w:fill="D9D9D9"/>
          </w:tcPr>
          <w:p w14:paraId="1B3F0B3E" w14:textId="77777777" w:rsidR="00F50ACE" w:rsidRPr="006A7744" w:rsidRDefault="00F50ACE" w:rsidP="003552DD">
            <w:pPr>
              <w:pStyle w:val="Textoindependiente"/>
              <w:jc w:val="both"/>
              <w:rPr>
                <w:rFonts w:ascii="Arial" w:hAnsi="Arial" w:cs="Arial"/>
                <w:sz w:val="20"/>
              </w:rPr>
            </w:pPr>
            <w:r w:rsidRPr="006A7744">
              <w:rPr>
                <w:rFonts w:ascii="Arial" w:hAnsi="Arial" w:cs="Arial"/>
                <w:sz w:val="20"/>
              </w:rPr>
              <w:t xml:space="preserve">PERSONAL </w:t>
            </w:r>
          </w:p>
        </w:tc>
        <w:tc>
          <w:tcPr>
            <w:tcW w:w="869" w:type="dxa"/>
            <w:shd w:val="clear" w:color="auto" w:fill="D9D9D9"/>
          </w:tcPr>
          <w:p w14:paraId="5C9F13C7" w14:textId="77777777" w:rsidR="00F50ACE" w:rsidRPr="006A7744" w:rsidRDefault="00F50ACE" w:rsidP="00FC3C32">
            <w:pPr>
              <w:jc w:val="both"/>
              <w:rPr>
                <w:rFonts w:ascii="Arial" w:hAnsi="Arial" w:cs="Arial"/>
                <w:lang w:val="es-ES_tradnl"/>
              </w:rPr>
            </w:pPr>
          </w:p>
        </w:tc>
        <w:tc>
          <w:tcPr>
            <w:tcW w:w="2126" w:type="dxa"/>
            <w:shd w:val="clear" w:color="auto" w:fill="D9D9D9"/>
          </w:tcPr>
          <w:p w14:paraId="5DC6935B" w14:textId="77777777" w:rsidR="00F50ACE" w:rsidRPr="006A7744" w:rsidRDefault="00F50ACE" w:rsidP="00FC3C32">
            <w:pPr>
              <w:jc w:val="both"/>
              <w:rPr>
                <w:rFonts w:ascii="Arial" w:hAnsi="Arial" w:cs="Arial"/>
                <w:lang w:val="es-ES_tradnl"/>
              </w:rPr>
            </w:pPr>
          </w:p>
        </w:tc>
      </w:tr>
      <w:tr w:rsidR="00F50ACE" w:rsidRPr="006A7744" w14:paraId="25AB4708" w14:textId="77777777" w:rsidTr="00724B8F">
        <w:trPr>
          <w:cantSplit/>
        </w:trPr>
        <w:tc>
          <w:tcPr>
            <w:tcW w:w="610" w:type="dxa"/>
            <w:shd w:val="clear" w:color="auto" w:fill="auto"/>
          </w:tcPr>
          <w:p w14:paraId="4C8F6A3E" w14:textId="77777777" w:rsidR="00F50ACE" w:rsidRPr="006A7744" w:rsidRDefault="00FB4DA8" w:rsidP="00FC3C32">
            <w:pPr>
              <w:jc w:val="both"/>
              <w:rPr>
                <w:rFonts w:ascii="Arial" w:hAnsi="Arial" w:cs="Arial"/>
                <w:lang w:val="es-ES_tradnl"/>
              </w:rPr>
            </w:pPr>
            <w:r w:rsidRPr="006A7744">
              <w:rPr>
                <w:rFonts w:ascii="Arial" w:hAnsi="Arial" w:cs="Arial"/>
                <w:lang w:val="es-ES_tradnl"/>
              </w:rPr>
              <w:t>7</w:t>
            </w:r>
            <w:r w:rsidR="00F50ACE" w:rsidRPr="006A7744">
              <w:rPr>
                <w:rFonts w:ascii="Arial" w:hAnsi="Arial" w:cs="Arial"/>
                <w:lang w:val="es-ES_tradnl"/>
              </w:rPr>
              <w:t>.1</w:t>
            </w:r>
          </w:p>
        </w:tc>
        <w:tc>
          <w:tcPr>
            <w:tcW w:w="7380" w:type="dxa"/>
            <w:shd w:val="clear" w:color="auto" w:fill="auto"/>
          </w:tcPr>
          <w:p w14:paraId="34EB9BE0" w14:textId="77777777" w:rsidR="00F50ACE" w:rsidRPr="006A7744" w:rsidRDefault="00F50ACE" w:rsidP="00FC3C32">
            <w:pPr>
              <w:jc w:val="both"/>
              <w:rPr>
                <w:rFonts w:ascii="Arial" w:hAnsi="Arial" w:cs="Arial"/>
                <w:lang w:val="es-ES_tradnl"/>
              </w:rPr>
            </w:pPr>
            <w:r w:rsidRPr="006A7744">
              <w:rPr>
                <w:rFonts w:ascii="Arial" w:hAnsi="Arial" w:cs="Arial"/>
                <w:lang w:val="es-ES_tradnl"/>
              </w:rPr>
              <w:t xml:space="preserve">El personal cuenta con </w:t>
            </w:r>
            <w:r w:rsidR="005D75DD" w:rsidRPr="006A7744">
              <w:rPr>
                <w:rFonts w:ascii="Arial" w:hAnsi="Arial" w:cs="Arial"/>
                <w:lang w:val="es-ES_tradnl"/>
              </w:rPr>
              <w:t>el equipo de protección personal compl</w:t>
            </w:r>
            <w:r w:rsidR="003552DD" w:rsidRPr="006A7744">
              <w:rPr>
                <w:rFonts w:ascii="Arial" w:hAnsi="Arial" w:cs="Arial"/>
                <w:lang w:val="es-ES_tradnl"/>
              </w:rPr>
              <w:t>eto y adecuado para realizar las</w:t>
            </w:r>
            <w:r w:rsidR="005D75DD" w:rsidRPr="006A7744">
              <w:rPr>
                <w:rFonts w:ascii="Arial" w:hAnsi="Arial" w:cs="Arial"/>
                <w:lang w:val="es-ES_tradnl"/>
              </w:rPr>
              <w:t xml:space="preserve"> actividades</w:t>
            </w:r>
            <w:r w:rsidR="00DB169B">
              <w:rPr>
                <w:rFonts w:ascii="Arial" w:hAnsi="Arial" w:cs="Arial"/>
                <w:lang w:val="es-ES_tradnl"/>
              </w:rPr>
              <w:t xml:space="preserve"> </w:t>
            </w:r>
            <w:r w:rsidR="0023447C" w:rsidRPr="006A7744">
              <w:rPr>
                <w:rFonts w:ascii="Arial" w:hAnsi="Arial" w:cs="Arial"/>
                <w:lang w:val="es-ES_tradnl"/>
              </w:rPr>
              <w:t>relacionadas con el uso y manejo de plaguicidas</w:t>
            </w:r>
            <w:r w:rsidR="00DB169B">
              <w:rPr>
                <w:rFonts w:ascii="Arial" w:hAnsi="Arial" w:cs="Arial"/>
                <w:lang w:val="es-ES_tradnl"/>
              </w:rPr>
              <w:t xml:space="preserve"> (</w:t>
            </w:r>
            <w:r w:rsidR="00DB169B">
              <w:rPr>
                <w:rFonts w:ascii="Arial" w:hAnsi="Arial" w:cs="Arial"/>
              </w:rPr>
              <w:t>e</w:t>
            </w:r>
            <w:r w:rsidR="00DB169B" w:rsidRPr="00DB169B">
              <w:rPr>
                <w:rFonts w:ascii="Arial" w:hAnsi="Arial" w:cs="Arial"/>
              </w:rPr>
              <w:t xml:space="preserve">quipos de protección </w:t>
            </w:r>
            <w:r w:rsidR="00DB169B">
              <w:rPr>
                <w:rFonts w:ascii="Arial" w:hAnsi="Arial" w:cs="Arial"/>
              </w:rPr>
              <w:t>respiratoria, ocular, auditiva, overol impermeable con capucha, botas de caucho y guantes)</w:t>
            </w:r>
            <w:r w:rsidR="005D75DD" w:rsidRPr="006A7744">
              <w:rPr>
                <w:rFonts w:ascii="Arial" w:hAnsi="Arial" w:cs="Arial"/>
                <w:lang w:val="es-ES_tradnl"/>
              </w:rPr>
              <w:t>.</w:t>
            </w:r>
          </w:p>
        </w:tc>
        <w:tc>
          <w:tcPr>
            <w:tcW w:w="869" w:type="dxa"/>
            <w:shd w:val="clear" w:color="auto" w:fill="auto"/>
          </w:tcPr>
          <w:p w14:paraId="4DC7A190" w14:textId="77777777" w:rsidR="00F50ACE" w:rsidRPr="006A7744" w:rsidRDefault="00F50ACE" w:rsidP="00FC3C32">
            <w:pPr>
              <w:jc w:val="both"/>
              <w:rPr>
                <w:rFonts w:ascii="Arial" w:hAnsi="Arial" w:cs="Arial"/>
                <w:lang w:val="es-ES_tradnl"/>
              </w:rPr>
            </w:pPr>
          </w:p>
        </w:tc>
        <w:tc>
          <w:tcPr>
            <w:tcW w:w="2126" w:type="dxa"/>
            <w:shd w:val="clear" w:color="auto" w:fill="auto"/>
          </w:tcPr>
          <w:p w14:paraId="7E8DEC32" w14:textId="77777777" w:rsidR="00F50ACE" w:rsidRPr="006A7744" w:rsidRDefault="00F50ACE" w:rsidP="00FC3C32">
            <w:pPr>
              <w:jc w:val="both"/>
              <w:rPr>
                <w:rFonts w:ascii="Arial" w:hAnsi="Arial" w:cs="Arial"/>
                <w:lang w:val="es-ES_tradnl"/>
              </w:rPr>
            </w:pPr>
          </w:p>
        </w:tc>
      </w:tr>
      <w:tr w:rsidR="00B92DCB" w:rsidRPr="006A7744" w14:paraId="51244836" w14:textId="77777777" w:rsidTr="00724B8F">
        <w:trPr>
          <w:cantSplit/>
        </w:trPr>
        <w:tc>
          <w:tcPr>
            <w:tcW w:w="610" w:type="dxa"/>
            <w:shd w:val="clear" w:color="auto" w:fill="auto"/>
          </w:tcPr>
          <w:p w14:paraId="36D0C3F7" w14:textId="77777777" w:rsidR="00B92DCB" w:rsidRPr="006A7744" w:rsidRDefault="00FB4DA8" w:rsidP="00FC3C32">
            <w:pPr>
              <w:jc w:val="both"/>
              <w:rPr>
                <w:rFonts w:ascii="Arial" w:hAnsi="Arial" w:cs="Arial"/>
              </w:rPr>
            </w:pPr>
            <w:r w:rsidRPr="006A7744">
              <w:rPr>
                <w:rFonts w:ascii="Arial" w:hAnsi="Arial" w:cs="Arial"/>
              </w:rPr>
              <w:t>7</w:t>
            </w:r>
            <w:r w:rsidR="00B92DCB" w:rsidRPr="006A7744">
              <w:rPr>
                <w:rFonts w:ascii="Arial" w:hAnsi="Arial" w:cs="Arial"/>
              </w:rPr>
              <w:t>.2</w:t>
            </w:r>
          </w:p>
        </w:tc>
        <w:tc>
          <w:tcPr>
            <w:tcW w:w="7380" w:type="dxa"/>
            <w:shd w:val="clear" w:color="auto" w:fill="auto"/>
          </w:tcPr>
          <w:p w14:paraId="01FAAE34" w14:textId="77777777" w:rsidR="00B92DCB" w:rsidRPr="006A7744" w:rsidRDefault="00B92DCB" w:rsidP="00FC3C32">
            <w:pPr>
              <w:jc w:val="both"/>
              <w:rPr>
                <w:rFonts w:ascii="Arial" w:hAnsi="Arial" w:cs="Arial"/>
                <w:lang w:val="es-ES_tradnl"/>
              </w:rPr>
            </w:pPr>
            <w:r w:rsidRPr="006A7744">
              <w:rPr>
                <w:rFonts w:ascii="Arial" w:hAnsi="Arial" w:cs="Arial"/>
                <w:lang w:val="es-ES_tradnl"/>
              </w:rPr>
              <w:t>Al personal se le realiza exámenes de ingreso, egreso y periódicos ocupacionales.</w:t>
            </w:r>
          </w:p>
        </w:tc>
        <w:tc>
          <w:tcPr>
            <w:tcW w:w="869" w:type="dxa"/>
            <w:shd w:val="clear" w:color="auto" w:fill="auto"/>
          </w:tcPr>
          <w:p w14:paraId="08F9C1B5" w14:textId="77777777" w:rsidR="00B92DCB" w:rsidRPr="006A7744" w:rsidRDefault="00B92DCB" w:rsidP="00FC3C32">
            <w:pPr>
              <w:jc w:val="both"/>
              <w:rPr>
                <w:rFonts w:ascii="Arial" w:hAnsi="Arial" w:cs="Arial"/>
                <w:lang w:val="es-ES_tradnl"/>
              </w:rPr>
            </w:pPr>
          </w:p>
        </w:tc>
        <w:tc>
          <w:tcPr>
            <w:tcW w:w="2126" w:type="dxa"/>
            <w:shd w:val="clear" w:color="auto" w:fill="auto"/>
          </w:tcPr>
          <w:p w14:paraId="7088F4CD" w14:textId="77777777" w:rsidR="00B92DCB" w:rsidRPr="006A7744" w:rsidRDefault="00B92DCB" w:rsidP="00FC3C32">
            <w:pPr>
              <w:jc w:val="both"/>
              <w:rPr>
                <w:rFonts w:ascii="Arial" w:hAnsi="Arial" w:cs="Arial"/>
                <w:lang w:val="es-ES_tradnl"/>
              </w:rPr>
            </w:pPr>
          </w:p>
        </w:tc>
      </w:tr>
      <w:tr w:rsidR="00B92DCB" w:rsidRPr="006A7744" w14:paraId="03E2DD1A" w14:textId="77777777" w:rsidTr="00724B8F">
        <w:trPr>
          <w:cantSplit/>
        </w:trPr>
        <w:tc>
          <w:tcPr>
            <w:tcW w:w="610" w:type="dxa"/>
            <w:shd w:val="clear" w:color="auto" w:fill="auto"/>
          </w:tcPr>
          <w:p w14:paraId="77F311F6" w14:textId="77777777" w:rsidR="00B92DCB" w:rsidRPr="006A7744" w:rsidRDefault="00FB4DA8" w:rsidP="00FC3C32">
            <w:pPr>
              <w:jc w:val="both"/>
              <w:rPr>
                <w:rFonts w:ascii="Arial" w:hAnsi="Arial" w:cs="Arial"/>
              </w:rPr>
            </w:pPr>
            <w:r w:rsidRPr="006A7744">
              <w:rPr>
                <w:rFonts w:ascii="Arial" w:hAnsi="Arial" w:cs="Arial"/>
              </w:rPr>
              <w:t>7</w:t>
            </w:r>
            <w:r w:rsidR="00B92DCB" w:rsidRPr="006A7744">
              <w:rPr>
                <w:rFonts w:ascii="Arial" w:hAnsi="Arial" w:cs="Arial"/>
              </w:rPr>
              <w:t>.3</w:t>
            </w:r>
          </w:p>
        </w:tc>
        <w:tc>
          <w:tcPr>
            <w:tcW w:w="7380" w:type="dxa"/>
            <w:shd w:val="clear" w:color="auto" w:fill="auto"/>
          </w:tcPr>
          <w:p w14:paraId="4304FC1C" w14:textId="77777777" w:rsidR="00B92DCB" w:rsidRPr="006A7744" w:rsidRDefault="00B92DCB" w:rsidP="00FC3C32">
            <w:pPr>
              <w:jc w:val="both"/>
              <w:rPr>
                <w:rFonts w:ascii="Arial" w:hAnsi="Arial" w:cs="Arial"/>
                <w:lang w:val="es-ES_tradnl"/>
              </w:rPr>
            </w:pPr>
            <w:r w:rsidRPr="006A7744">
              <w:rPr>
                <w:rFonts w:ascii="Arial" w:hAnsi="Arial" w:cs="Arial"/>
                <w:lang w:val="es-ES_tradnl"/>
              </w:rPr>
              <w:t xml:space="preserve">El personal </w:t>
            </w:r>
            <w:r w:rsidR="00DB169B">
              <w:rPr>
                <w:rFonts w:ascii="Arial" w:hAnsi="Arial" w:cs="Arial"/>
                <w:lang w:val="es-ES_tradnl"/>
              </w:rPr>
              <w:t>aplicador está</w:t>
            </w:r>
            <w:r w:rsidRPr="006A7744">
              <w:rPr>
                <w:rFonts w:ascii="Arial" w:hAnsi="Arial" w:cs="Arial"/>
                <w:lang w:val="es-ES_tradnl"/>
              </w:rPr>
              <w:t xml:space="preserve"> capacitado en el Uso y Manejo de Plaguicidas</w:t>
            </w:r>
            <w:r w:rsidR="00DB169B">
              <w:rPr>
                <w:rFonts w:ascii="Arial" w:hAnsi="Arial" w:cs="Arial"/>
                <w:lang w:val="es-ES_tradnl"/>
              </w:rPr>
              <w:t xml:space="preserve"> dictado por el Servicio Nacional de Aprendizaje – SENA</w:t>
            </w:r>
            <w:r w:rsidRPr="006A7744">
              <w:rPr>
                <w:rFonts w:ascii="Arial" w:hAnsi="Arial" w:cs="Arial"/>
                <w:lang w:val="es-ES_tradnl"/>
              </w:rPr>
              <w:t>.</w:t>
            </w:r>
          </w:p>
        </w:tc>
        <w:tc>
          <w:tcPr>
            <w:tcW w:w="869" w:type="dxa"/>
            <w:shd w:val="clear" w:color="auto" w:fill="auto"/>
          </w:tcPr>
          <w:p w14:paraId="31488DD2" w14:textId="77777777" w:rsidR="00B92DCB" w:rsidRPr="006A7744" w:rsidRDefault="00B92DCB" w:rsidP="00FC3C32">
            <w:pPr>
              <w:jc w:val="both"/>
              <w:rPr>
                <w:rFonts w:ascii="Arial" w:hAnsi="Arial" w:cs="Arial"/>
                <w:lang w:val="es-ES_tradnl"/>
              </w:rPr>
            </w:pPr>
          </w:p>
        </w:tc>
        <w:tc>
          <w:tcPr>
            <w:tcW w:w="2126" w:type="dxa"/>
            <w:shd w:val="clear" w:color="auto" w:fill="auto"/>
          </w:tcPr>
          <w:p w14:paraId="47758E5A" w14:textId="77777777" w:rsidR="00B92DCB" w:rsidRPr="006A7744" w:rsidRDefault="00B92DCB" w:rsidP="00FC3C32">
            <w:pPr>
              <w:jc w:val="both"/>
              <w:rPr>
                <w:rFonts w:ascii="Arial" w:hAnsi="Arial" w:cs="Arial"/>
                <w:lang w:val="es-ES_tradnl"/>
              </w:rPr>
            </w:pPr>
          </w:p>
        </w:tc>
      </w:tr>
      <w:tr w:rsidR="00DB169B" w:rsidRPr="006A7744" w14:paraId="67F9B52F" w14:textId="77777777" w:rsidTr="00724B8F">
        <w:trPr>
          <w:cantSplit/>
        </w:trPr>
        <w:tc>
          <w:tcPr>
            <w:tcW w:w="610" w:type="dxa"/>
            <w:shd w:val="clear" w:color="auto" w:fill="auto"/>
          </w:tcPr>
          <w:p w14:paraId="3148F015" w14:textId="77777777" w:rsidR="00DB169B" w:rsidRPr="006A7744" w:rsidRDefault="00DB169B" w:rsidP="00FC3C32">
            <w:pPr>
              <w:jc w:val="both"/>
              <w:rPr>
                <w:rFonts w:ascii="Arial" w:hAnsi="Arial" w:cs="Arial"/>
              </w:rPr>
            </w:pPr>
            <w:r>
              <w:rPr>
                <w:rFonts w:ascii="Arial" w:hAnsi="Arial" w:cs="Arial"/>
              </w:rPr>
              <w:t>7.4</w:t>
            </w:r>
          </w:p>
        </w:tc>
        <w:tc>
          <w:tcPr>
            <w:tcW w:w="7380" w:type="dxa"/>
            <w:shd w:val="clear" w:color="auto" w:fill="auto"/>
          </w:tcPr>
          <w:p w14:paraId="562F33F6" w14:textId="77777777" w:rsidR="00DB169B" w:rsidRPr="006A7744" w:rsidRDefault="00DB169B" w:rsidP="00DB169B">
            <w:pPr>
              <w:jc w:val="both"/>
              <w:rPr>
                <w:rFonts w:ascii="Arial" w:hAnsi="Arial" w:cs="Arial"/>
                <w:lang w:val="es-ES_tradnl"/>
              </w:rPr>
            </w:pPr>
            <w:r>
              <w:rPr>
                <w:rFonts w:ascii="Arial" w:hAnsi="Arial" w:cs="Arial"/>
                <w:lang w:val="es-ES_tradnl"/>
              </w:rPr>
              <w:t xml:space="preserve">El personal </w:t>
            </w:r>
            <w:r w:rsidR="00615C06">
              <w:rPr>
                <w:rFonts w:ascii="Arial" w:hAnsi="Arial" w:cs="Arial"/>
                <w:lang w:val="es-ES_tradnl"/>
              </w:rPr>
              <w:t xml:space="preserve">que fumiga </w:t>
            </w:r>
            <w:r>
              <w:rPr>
                <w:rFonts w:ascii="Arial" w:hAnsi="Arial" w:cs="Arial"/>
                <w:lang w:val="es-ES_tradnl"/>
              </w:rPr>
              <w:t>cuenta con carné de aplicador de plaguicidas.</w:t>
            </w:r>
          </w:p>
        </w:tc>
        <w:tc>
          <w:tcPr>
            <w:tcW w:w="869" w:type="dxa"/>
            <w:shd w:val="clear" w:color="auto" w:fill="auto"/>
          </w:tcPr>
          <w:p w14:paraId="6BE95881" w14:textId="77777777" w:rsidR="00DB169B" w:rsidRPr="006A7744" w:rsidRDefault="00DB169B" w:rsidP="00FC3C32">
            <w:pPr>
              <w:jc w:val="both"/>
              <w:rPr>
                <w:rFonts w:ascii="Arial" w:hAnsi="Arial" w:cs="Arial"/>
                <w:lang w:val="es-ES_tradnl"/>
              </w:rPr>
            </w:pPr>
          </w:p>
        </w:tc>
        <w:tc>
          <w:tcPr>
            <w:tcW w:w="2126" w:type="dxa"/>
            <w:shd w:val="clear" w:color="auto" w:fill="auto"/>
          </w:tcPr>
          <w:p w14:paraId="71F53B88" w14:textId="77777777" w:rsidR="00DB169B" w:rsidRPr="006A7744" w:rsidRDefault="00DB169B" w:rsidP="00FC3C32">
            <w:pPr>
              <w:jc w:val="both"/>
              <w:rPr>
                <w:rFonts w:ascii="Arial" w:hAnsi="Arial" w:cs="Arial"/>
                <w:lang w:val="es-ES_tradnl"/>
              </w:rPr>
            </w:pPr>
          </w:p>
        </w:tc>
      </w:tr>
      <w:tr w:rsidR="00F50ACE" w:rsidRPr="006A7744" w14:paraId="7F4CB4E8" w14:textId="77777777" w:rsidTr="003F4A3B">
        <w:trPr>
          <w:cantSplit/>
        </w:trPr>
        <w:tc>
          <w:tcPr>
            <w:tcW w:w="610" w:type="dxa"/>
            <w:shd w:val="clear" w:color="auto" w:fill="D9D9D9"/>
          </w:tcPr>
          <w:p w14:paraId="71A8B1C0" w14:textId="77777777" w:rsidR="00F50ACE" w:rsidRPr="006A7744" w:rsidRDefault="00D63599" w:rsidP="00FC3C32">
            <w:pPr>
              <w:jc w:val="both"/>
              <w:rPr>
                <w:rFonts w:ascii="Arial" w:hAnsi="Arial" w:cs="Arial"/>
                <w:b/>
                <w:lang w:val="es-ES_tradnl"/>
              </w:rPr>
            </w:pPr>
            <w:r>
              <w:rPr>
                <w:rFonts w:ascii="Arial" w:hAnsi="Arial" w:cs="Arial"/>
                <w:b/>
                <w:lang w:val="es-ES_tradnl"/>
              </w:rPr>
              <w:t>8</w:t>
            </w:r>
            <w:r w:rsidR="00D862FC" w:rsidRPr="006A7744">
              <w:rPr>
                <w:rFonts w:ascii="Arial" w:hAnsi="Arial" w:cs="Arial"/>
                <w:b/>
                <w:lang w:val="es-ES_tradnl"/>
              </w:rPr>
              <w:t>.</w:t>
            </w:r>
          </w:p>
        </w:tc>
        <w:tc>
          <w:tcPr>
            <w:tcW w:w="7380" w:type="dxa"/>
            <w:shd w:val="clear" w:color="auto" w:fill="D9D9D9"/>
          </w:tcPr>
          <w:p w14:paraId="6FB7FF3E" w14:textId="77777777" w:rsidR="00F50ACE" w:rsidRPr="006A7744" w:rsidRDefault="00615C06" w:rsidP="00FC3C32">
            <w:pPr>
              <w:jc w:val="both"/>
              <w:rPr>
                <w:rFonts w:ascii="Arial" w:hAnsi="Arial" w:cs="Arial"/>
                <w:b/>
                <w:lang w:val="es-ES_tradnl"/>
              </w:rPr>
            </w:pPr>
            <w:r>
              <w:rPr>
                <w:rFonts w:ascii="Arial" w:hAnsi="Arial" w:cs="Arial"/>
                <w:b/>
                <w:lang w:val="es-ES_tradnl"/>
              </w:rPr>
              <w:t>SEGURIDAD Y SALUD LABORAL</w:t>
            </w:r>
          </w:p>
        </w:tc>
        <w:tc>
          <w:tcPr>
            <w:tcW w:w="869" w:type="dxa"/>
            <w:shd w:val="clear" w:color="auto" w:fill="D9D9D9"/>
          </w:tcPr>
          <w:p w14:paraId="00C7EE54" w14:textId="77777777" w:rsidR="00F50ACE" w:rsidRPr="006A7744" w:rsidRDefault="00F50ACE" w:rsidP="00FC3C32">
            <w:pPr>
              <w:jc w:val="both"/>
              <w:rPr>
                <w:rFonts w:ascii="Arial" w:hAnsi="Arial" w:cs="Arial"/>
                <w:lang w:val="es-ES_tradnl"/>
              </w:rPr>
            </w:pPr>
          </w:p>
        </w:tc>
        <w:tc>
          <w:tcPr>
            <w:tcW w:w="2126" w:type="dxa"/>
            <w:shd w:val="clear" w:color="auto" w:fill="D9D9D9"/>
          </w:tcPr>
          <w:p w14:paraId="110EC949" w14:textId="77777777" w:rsidR="00F50ACE" w:rsidRPr="006A7744" w:rsidRDefault="00F50ACE" w:rsidP="00FC3C32">
            <w:pPr>
              <w:jc w:val="both"/>
              <w:rPr>
                <w:rFonts w:ascii="Arial" w:hAnsi="Arial" w:cs="Arial"/>
                <w:lang w:val="es-ES_tradnl"/>
              </w:rPr>
            </w:pPr>
          </w:p>
        </w:tc>
      </w:tr>
      <w:tr w:rsidR="007A5678" w:rsidRPr="006A7744" w14:paraId="55A8D6A6" w14:textId="77777777" w:rsidTr="00724B8F">
        <w:trPr>
          <w:cantSplit/>
        </w:trPr>
        <w:tc>
          <w:tcPr>
            <w:tcW w:w="610" w:type="dxa"/>
            <w:shd w:val="clear" w:color="auto" w:fill="auto"/>
          </w:tcPr>
          <w:p w14:paraId="3CC5273F" w14:textId="77777777" w:rsidR="007A5678" w:rsidRPr="006A7744" w:rsidRDefault="00D63599" w:rsidP="000949AF">
            <w:pPr>
              <w:jc w:val="both"/>
              <w:rPr>
                <w:rFonts w:ascii="Arial" w:hAnsi="Arial" w:cs="Arial"/>
                <w:lang w:val="es-ES_tradnl"/>
              </w:rPr>
            </w:pPr>
            <w:r>
              <w:rPr>
                <w:rFonts w:ascii="Arial" w:hAnsi="Arial" w:cs="Arial"/>
                <w:lang w:val="es-ES_tradnl"/>
              </w:rPr>
              <w:t>8</w:t>
            </w:r>
            <w:r w:rsidR="007A5678" w:rsidRPr="006A7744">
              <w:rPr>
                <w:rFonts w:ascii="Arial" w:hAnsi="Arial" w:cs="Arial"/>
                <w:lang w:val="es-ES_tradnl"/>
              </w:rPr>
              <w:t>.1</w:t>
            </w:r>
          </w:p>
        </w:tc>
        <w:tc>
          <w:tcPr>
            <w:tcW w:w="7380" w:type="dxa"/>
            <w:shd w:val="clear" w:color="auto" w:fill="auto"/>
          </w:tcPr>
          <w:p w14:paraId="727F80F6" w14:textId="77777777" w:rsidR="007A5678" w:rsidRPr="006A7744" w:rsidRDefault="007A5678" w:rsidP="000949AF">
            <w:pPr>
              <w:jc w:val="both"/>
              <w:rPr>
                <w:rFonts w:ascii="Arial" w:hAnsi="Arial" w:cs="Arial"/>
                <w:lang w:val="es-ES_tradnl"/>
              </w:rPr>
            </w:pPr>
            <w:r w:rsidRPr="006A7744">
              <w:rPr>
                <w:rFonts w:ascii="Arial" w:hAnsi="Arial" w:cs="Arial"/>
                <w:lang w:val="es-ES_tradnl"/>
              </w:rPr>
              <w:t>Se dispone de botiquín bien dotado y ubicado.</w:t>
            </w:r>
          </w:p>
        </w:tc>
        <w:tc>
          <w:tcPr>
            <w:tcW w:w="869" w:type="dxa"/>
            <w:shd w:val="clear" w:color="auto" w:fill="auto"/>
          </w:tcPr>
          <w:p w14:paraId="20835ED8" w14:textId="77777777" w:rsidR="007A5678" w:rsidRPr="006A7744" w:rsidRDefault="007A5678" w:rsidP="000949AF">
            <w:pPr>
              <w:jc w:val="both"/>
              <w:rPr>
                <w:rFonts w:ascii="Arial" w:hAnsi="Arial" w:cs="Arial"/>
                <w:lang w:val="es-ES_tradnl"/>
              </w:rPr>
            </w:pPr>
          </w:p>
        </w:tc>
        <w:tc>
          <w:tcPr>
            <w:tcW w:w="2126" w:type="dxa"/>
            <w:shd w:val="clear" w:color="auto" w:fill="auto"/>
          </w:tcPr>
          <w:p w14:paraId="6ADA5983" w14:textId="77777777" w:rsidR="007A5678" w:rsidRPr="006A7744" w:rsidRDefault="007A5678" w:rsidP="000949AF">
            <w:pPr>
              <w:jc w:val="both"/>
              <w:rPr>
                <w:rFonts w:ascii="Arial" w:hAnsi="Arial" w:cs="Arial"/>
                <w:lang w:val="es-ES_tradnl"/>
              </w:rPr>
            </w:pPr>
          </w:p>
        </w:tc>
      </w:tr>
      <w:tr w:rsidR="007A5678" w:rsidRPr="006A7744" w14:paraId="42E312D0" w14:textId="77777777" w:rsidTr="00724B8F">
        <w:trPr>
          <w:cantSplit/>
        </w:trPr>
        <w:tc>
          <w:tcPr>
            <w:tcW w:w="610" w:type="dxa"/>
            <w:shd w:val="clear" w:color="auto" w:fill="auto"/>
          </w:tcPr>
          <w:p w14:paraId="493F730C" w14:textId="77777777" w:rsidR="007A5678" w:rsidRPr="006A7744" w:rsidRDefault="00D63599" w:rsidP="00FC3C32">
            <w:pPr>
              <w:jc w:val="both"/>
              <w:rPr>
                <w:rFonts w:ascii="Arial" w:hAnsi="Arial" w:cs="Arial"/>
                <w:lang w:val="es-ES_tradnl"/>
              </w:rPr>
            </w:pPr>
            <w:r>
              <w:rPr>
                <w:rFonts w:ascii="Arial" w:hAnsi="Arial" w:cs="Arial"/>
                <w:lang w:val="es-ES_tradnl"/>
              </w:rPr>
              <w:t>8</w:t>
            </w:r>
            <w:r w:rsidR="007A5678" w:rsidRPr="006A7744">
              <w:rPr>
                <w:rFonts w:ascii="Arial" w:hAnsi="Arial" w:cs="Arial"/>
                <w:lang w:val="es-ES_tradnl"/>
              </w:rPr>
              <w:t>.2</w:t>
            </w:r>
          </w:p>
        </w:tc>
        <w:tc>
          <w:tcPr>
            <w:tcW w:w="7380" w:type="dxa"/>
            <w:shd w:val="clear" w:color="auto" w:fill="auto"/>
          </w:tcPr>
          <w:p w14:paraId="222D7DE9" w14:textId="77777777" w:rsidR="007A5678" w:rsidRPr="006A7744" w:rsidRDefault="00615C06" w:rsidP="00FC3C32">
            <w:pPr>
              <w:jc w:val="both"/>
              <w:rPr>
                <w:rFonts w:ascii="Arial" w:hAnsi="Arial" w:cs="Arial"/>
                <w:lang w:val="es-ES_tradnl"/>
              </w:rPr>
            </w:pPr>
            <w:r w:rsidRPr="00615C06">
              <w:rPr>
                <w:rFonts w:ascii="Arial" w:hAnsi="Arial" w:cs="Arial"/>
                <w:lang w:val="es-ES_tradnl"/>
              </w:rPr>
              <w:t>Existen extintores con carga, debidamente señalizados y con fecha vigente de carga.</w:t>
            </w:r>
          </w:p>
        </w:tc>
        <w:tc>
          <w:tcPr>
            <w:tcW w:w="869" w:type="dxa"/>
            <w:shd w:val="clear" w:color="auto" w:fill="auto"/>
          </w:tcPr>
          <w:p w14:paraId="4644125C" w14:textId="77777777" w:rsidR="007A5678" w:rsidRPr="006A7744" w:rsidRDefault="007A5678" w:rsidP="00FC3C32">
            <w:pPr>
              <w:jc w:val="both"/>
              <w:rPr>
                <w:rFonts w:ascii="Arial" w:hAnsi="Arial" w:cs="Arial"/>
                <w:lang w:val="es-ES_tradnl"/>
              </w:rPr>
            </w:pPr>
          </w:p>
        </w:tc>
        <w:tc>
          <w:tcPr>
            <w:tcW w:w="2126" w:type="dxa"/>
            <w:shd w:val="clear" w:color="auto" w:fill="auto"/>
          </w:tcPr>
          <w:p w14:paraId="3C812E89" w14:textId="77777777" w:rsidR="007A5678" w:rsidRPr="006A7744" w:rsidRDefault="007A5678" w:rsidP="00FC3C32">
            <w:pPr>
              <w:jc w:val="both"/>
              <w:rPr>
                <w:rFonts w:ascii="Arial" w:hAnsi="Arial" w:cs="Arial"/>
                <w:lang w:val="es-ES_tradnl"/>
              </w:rPr>
            </w:pPr>
          </w:p>
        </w:tc>
      </w:tr>
      <w:tr w:rsidR="007A5678" w:rsidRPr="006A7744" w14:paraId="1D66A66B" w14:textId="77777777" w:rsidTr="00724B8F">
        <w:trPr>
          <w:cantSplit/>
        </w:trPr>
        <w:tc>
          <w:tcPr>
            <w:tcW w:w="610" w:type="dxa"/>
            <w:shd w:val="clear" w:color="auto" w:fill="auto"/>
          </w:tcPr>
          <w:p w14:paraId="1C5595A0" w14:textId="77777777" w:rsidR="007A5678" w:rsidRPr="006A7744" w:rsidRDefault="00D63599" w:rsidP="00FC3C32">
            <w:pPr>
              <w:jc w:val="both"/>
              <w:rPr>
                <w:rFonts w:ascii="Arial" w:hAnsi="Arial" w:cs="Arial"/>
                <w:lang w:val="es-ES_tradnl"/>
              </w:rPr>
            </w:pPr>
            <w:r>
              <w:rPr>
                <w:rFonts w:ascii="Arial" w:hAnsi="Arial" w:cs="Arial"/>
                <w:lang w:val="es-ES_tradnl"/>
              </w:rPr>
              <w:t>8</w:t>
            </w:r>
            <w:r w:rsidR="007A5678" w:rsidRPr="006A7744">
              <w:rPr>
                <w:rFonts w:ascii="Arial" w:hAnsi="Arial" w:cs="Arial"/>
                <w:lang w:val="es-ES_tradnl"/>
              </w:rPr>
              <w:t>.3</w:t>
            </w:r>
          </w:p>
        </w:tc>
        <w:tc>
          <w:tcPr>
            <w:tcW w:w="7380" w:type="dxa"/>
            <w:shd w:val="clear" w:color="auto" w:fill="auto"/>
          </w:tcPr>
          <w:p w14:paraId="1A59C95C" w14:textId="77777777" w:rsidR="007A5678" w:rsidRPr="006A7744" w:rsidRDefault="007A5678" w:rsidP="00615C06">
            <w:pPr>
              <w:jc w:val="both"/>
              <w:rPr>
                <w:rFonts w:ascii="Arial" w:hAnsi="Arial" w:cs="Arial"/>
                <w:lang w:val="es-ES_tradnl"/>
              </w:rPr>
            </w:pPr>
            <w:r w:rsidRPr="006A7744">
              <w:rPr>
                <w:rFonts w:ascii="Arial" w:hAnsi="Arial" w:cs="Arial"/>
                <w:lang w:val="es-ES_tradnl"/>
              </w:rPr>
              <w:t xml:space="preserve">Al terminar la jornada de fumigación los trabajadores se </w:t>
            </w:r>
            <w:r w:rsidR="00615C06">
              <w:rPr>
                <w:rFonts w:ascii="Arial" w:hAnsi="Arial" w:cs="Arial"/>
                <w:lang w:val="es-ES_tradnl"/>
              </w:rPr>
              <w:t xml:space="preserve">duchan </w:t>
            </w:r>
            <w:r w:rsidRPr="006A7744">
              <w:rPr>
                <w:rFonts w:ascii="Arial" w:hAnsi="Arial" w:cs="Arial"/>
                <w:lang w:val="es-ES_tradnl"/>
              </w:rPr>
              <w:t>y se cambian de ropa.</w:t>
            </w:r>
          </w:p>
        </w:tc>
        <w:tc>
          <w:tcPr>
            <w:tcW w:w="869" w:type="dxa"/>
            <w:shd w:val="clear" w:color="auto" w:fill="auto"/>
          </w:tcPr>
          <w:p w14:paraId="018E84AD" w14:textId="77777777" w:rsidR="007A5678" w:rsidRPr="006A7744" w:rsidRDefault="007A5678" w:rsidP="00FC3C32">
            <w:pPr>
              <w:jc w:val="both"/>
              <w:rPr>
                <w:rFonts w:ascii="Arial" w:hAnsi="Arial" w:cs="Arial"/>
                <w:lang w:val="es-ES_tradnl"/>
              </w:rPr>
            </w:pPr>
          </w:p>
        </w:tc>
        <w:tc>
          <w:tcPr>
            <w:tcW w:w="2126" w:type="dxa"/>
            <w:shd w:val="clear" w:color="auto" w:fill="auto"/>
          </w:tcPr>
          <w:p w14:paraId="53848171" w14:textId="77777777" w:rsidR="007A5678" w:rsidRPr="006A7744" w:rsidRDefault="007A5678" w:rsidP="00FC3C32">
            <w:pPr>
              <w:jc w:val="both"/>
              <w:rPr>
                <w:rFonts w:ascii="Arial" w:hAnsi="Arial" w:cs="Arial"/>
                <w:lang w:val="es-ES_tradnl"/>
              </w:rPr>
            </w:pPr>
          </w:p>
        </w:tc>
      </w:tr>
      <w:tr w:rsidR="007A5678" w:rsidRPr="006A7744" w14:paraId="0D1B84E3" w14:textId="77777777" w:rsidTr="00724B8F">
        <w:trPr>
          <w:cantSplit/>
        </w:trPr>
        <w:tc>
          <w:tcPr>
            <w:tcW w:w="610" w:type="dxa"/>
            <w:shd w:val="clear" w:color="auto" w:fill="auto"/>
          </w:tcPr>
          <w:p w14:paraId="060B1810" w14:textId="77777777" w:rsidR="007A5678" w:rsidRPr="006A7744" w:rsidRDefault="00D63599" w:rsidP="00FC3C32">
            <w:pPr>
              <w:jc w:val="both"/>
              <w:rPr>
                <w:rFonts w:ascii="Arial" w:hAnsi="Arial" w:cs="Arial"/>
              </w:rPr>
            </w:pPr>
            <w:r>
              <w:rPr>
                <w:rFonts w:ascii="Arial" w:hAnsi="Arial" w:cs="Arial"/>
              </w:rPr>
              <w:t>8</w:t>
            </w:r>
            <w:r w:rsidR="007A5678" w:rsidRPr="006A7744">
              <w:rPr>
                <w:rFonts w:ascii="Arial" w:hAnsi="Arial" w:cs="Arial"/>
              </w:rPr>
              <w:t>.4</w:t>
            </w:r>
          </w:p>
        </w:tc>
        <w:tc>
          <w:tcPr>
            <w:tcW w:w="7380" w:type="dxa"/>
            <w:shd w:val="clear" w:color="auto" w:fill="auto"/>
          </w:tcPr>
          <w:p w14:paraId="72A6D256" w14:textId="77777777" w:rsidR="007A5678" w:rsidRPr="006A7744" w:rsidRDefault="00615C06" w:rsidP="00FC3C32">
            <w:pPr>
              <w:jc w:val="both"/>
              <w:rPr>
                <w:rFonts w:ascii="Arial" w:hAnsi="Arial" w:cs="Arial"/>
                <w:lang w:val="es-ES_tradnl"/>
              </w:rPr>
            </w:pPr>
            <w:r w:rsidRPr="00615C06">
              <w:rPr>
                <w:rFonts w:ascii="Arial" w:hAnsi="Arial" w:cs="Arial"/>
                <w:lang w:val="es-ES_tradnl"/>
              </w:rPr>
              <w:t>Se dispone de kit (material absorbente, bolsa plástica, escoba y pala/recogedor) para la recolección de derrames de plaguicidas.</w:t>
            </w:r>
          </w:p>
        </w:tc>
        <w:tc>
          <w:tcPr>
            <w:tcW w:w="869" w:type="dxa"/>
            <w:shd w:val="clear" w:color="auto" w:fill="auto"/>
          </w:tcPr>
          <w:p w14:paraId="04E013BF" w14:textId="77777777" w:rsidR="007A5678" w:rsidRPr="006A7744" w:rsidRDefault="007A5678" w:rsidP="00FC3C32">
            <w:pPr>
              <w:jc w:val="both"/>
              <w:rPr>
                <w:rFonts w:ascii="Arial" w:hAnsi="Arial" w:cs="Arial"/>
                <w:lang w:val="es-ES_tradnl"/>
              </w:rPr>
            </w:pPr>
          </w:p>
        </w:tc>
        <w:tc>
          <w:tcPr>
            <w:tcW w:w="2126" w:type="dxa"/>
            <w:shd w:val="clear" w:color="auto" w:fill="auto"/>
          </w:tcPr>
          <w:p w14:paraId="23624C72" w14:textId="77777777" w:rsidR="007A5678" w:rsidRPr="006A7744" w:rsidRDefault="007A5678" w:rsidP="00FC3C32">
            <w:pPr>
              <w:jc w:val="both"/>
              <w:rPr>
                <w:rFonts w:ascii="Arial" w:hAnsi="Arial" w:cs="Arial"/>
                <w:lang w:val="es-ES_tradnl"/>
              </w:rPr>
            </w:pPr>
          </w:p>
        </w:tc>
      </w:tr>
    </w:tbl>
    <w:p w14:paraId="73C5B946" w14:textId="77777777" w:rsidR="00724B8F" w:rsidRDefault="00724B8F" w:rsidP="002974A8">
      <w:pPr>
        <w:pStyle w:val="Textoindependiente"/>
        <w:jc w:val="both"/>
        <w:rPr>
          <w:rFonts w:ascii="Arial" w:hAnsi="Arial" w:cs="Arial"/>
          <w:sz w:val="20"/>
          <w:u w:val="single"/>
        </w:rPr>
      </w:pPr>
    </w:p>
    <w:p w14:paraId="0361B735" w14:textId="77777777" w:rsidR="002974A8" w:rsidRPr="003F4A3B" w:rsidRDefault="00D63599" w:rsidP="003F4A3B">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3F4A3B">
        <w:rPr>
          <w:rFonts w:ascii="Arial" w:hAnsi="Arial" w:cs="Arial"/>
          <w:sz w:val="20"/>
        </w:rPr>
        <w:t>9</w:t>
      </w:r>
      <w:r w:rsidR="00F42AD4" w:rsidRPr="003F4A3B">
        <w:rPr>
          <w:rFonts w:ascii="Arial" w:hAnsi="Arial" w:cs="Arial"/>
          <w:sz w:val="20"/>
        </w:rPr>
        <w:t xml:space="preserve">. </w:t>
      </w:r>
      <w:r w:rsidR="002974A8" w:rsidRPr="003F4A3B">
        <w:rPr>
          <w:rFonts w:ascii="Arial" w:hAnsi="Arial" w:cs="Arial"/>
          <w:sz w:val="20"/>
        </w:rPr>
        <w:t>EXIGENCIAS:</w:t>
      </w:r>
    </w:p>
    <w:p w14:paraId="56BE1AA2" w14:textId="77777777" w:rsidR="002974A8" w:rsidRPr="006A7744" w:rsidRDefault="002974A8" w:rsidP="002974A8">
      <w:pPr>
        <w:pStyle w:val="Textoindependiente"/>
        <w:jc w:val="both"/>
        <w:rPr>
          <w:rFonts w:ascii="Arial" w:hAnsi="Arial" w:cs="Arial"/>
          <w:b w:val="0"/>
          <w:sz w:val="20"/>
        </w:rPr>
      </w:pPr>
    </w:p>
    <w:p w14:paraId="5610A366" w14:textId="77777777" w:rsidR="00C92961" w:rsidRPr="006A7744" w:rsidRDefault="002974A8" w:rsidP="002974A8">
      <w:pPr>
        <w:pStyle w:val="Textoindependiente"/>
        <w:jc w:val="both"/>
        <w:rPr>
          <w:rFonts w:ascii="Arial" w:hAnsi="Arial" w:cs="Arial"/>
          <w:b w:val="0"/>
          <w:sz w:val="20"/>
        </w:rPr>
      </w:pPr>
      <w:r w:rsidRPr="006A7744">
        <w:rPr>
          <w:rFonts w:ascii="Arial" w:hAnsi="Arial" w:cs="Arial"/>
          <w:b w:val="0"/>
          <w:sz w:val="20"/>
        </w:rPr>
        <w:t>Si hay un número alto de exigencias, favor escriba los numerales correspondientes a cada aspecto evaluado y cuya calificación haya sido UNO (1) o CERO (0); en caso contrario, escriba las exigencias correspondientes tomando en consideración  las observaciones establecidas por usted en la columna de OBSERVACIONES</w:t>
      </w:r>
      <w:r w:rsidR="00FC103A" w:rsidRPr="006A7744">
        <w:rPr>
          <w:rFonts w:ascii="Arial" w:hAnsi="Arial" w:cs="Arial"/>
          <w:b w:val="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0568"/>
      </w:tblGrid>
      <w:tr w:rsidR="00C92961" w:rsidRPr="00E45E3B" w14:paraId="0A773E47" w14:textId="77777777" w:rsidTr="00E45E3B">
        <w:tc>
          <w:tcPr>
            <w:tcW w:w="534" w:type="dxa"/>
          </w:tcPr>
          <w:p w14:paraId="57596522" w14:textId="77777777" w:rsidR="00C92961" w:rsidRPr="00E45E3B" w:rsidRDefault="00C92961" w:rsidP="00E45E3B">
            <w:pPr>
              <w:pStyle w:val="Textoindependiente"/>
              <w:jc w:val="both"/>
              <w:rPr>
                <w:rFonts w:ascii="Arial" w:hAnsi="Arial" w:cs="Arial"/>
                <w:sz w:val="20"/>
                <w:u w:val="single"/>
              </w:rPr>
            </w:pPr>
          </w:p>
        </w:tc>
        <w:tc>
          <w:tcPr>
            <w:tcW w:w="10714" w:type="dxa"/>
          </w:tcPr>
          <w:p w14:paraId="1B89A478" w14:textId="77777777" w:rsidR="00C92961" w:rsidRPr="00E45E3B" w:rsidRDefault="00C92961" w:rsidP="00E45E3B">
            <w:pPr>
              <w:pStyle w:val="Textoindependiente"/>
              <w:jc w:val="both"/>
              <w:rPr>
                <w:rFonts w:ascii="Arial" w:hAnsi="Arial" w:cs="Arial"/>
                <w:sz w:val="20"/>
                <w:u w:val="single"/>
              </w:rPr>
            </w:pPr>
          </w:p>
        </w:tc>
      </w:tr>
      <w:tr w:rsidR="004B7AA1" w:rsidRPr="00E45E3B" w14:paraId="03A98DFB" w14:textId="77777777" w:rsidTr="00E45E3B">
        <w:tc>
          <w:tcPr>
            <w:tcW w:w="534" w:type="dxa"/>
          </w:tcPr>
          <w:p w14:paraId="1B9CE37E" w14:textId="77777777" w:rsidR="004B7AA1" w:rsidRPr="00E45E3B" w:rsidRDefault="004B7AA1" w:rsidP="00E45E3B">
            <w:pPr>
              <w:pStyle w:val="Textoindependiente"/>
              <w:jc w:val="both"/>
              <w:rPr>
                <w:rFonts w:ascii="Arial" w:hAnsi="Arial" w:cs="Arial"/>
                <w:sz w:val="20"/>
                <w:u w:val="single"/>
              </w:rPr>
            </w:pPr>
          </w:p>
        </w:tc>
        <w:tc>
          <w:tcPr>
            <w:tcW w:w="10714" w:type="dxa"/>
          </w:tcPr>
          <w:p w14:paraId="6CD00700" w14:textId="77777777" w:rsidR="004B7AA1" w:rsidRPr="00E45E3B" w:rsidRDefault="004B7AA1" w:rsidP="00E45E3B">
            <w:pPr>
              <w:pStyle w:val="Textoindependiente"/>
              <w:jc w:val="both"/>
              <w:rPr>
                <w:rFonts w:ascii="Arial" w:hAnsi="Arial" w:cs="Arial"/>
                <w:sz w:val="20"/>
                <w:u w:val="single"/>
              </w:rPr>
            </w:pPr>
          </w:p>
        </w:tc>
      </w:tr>
      <w:tr w:rsidR="004B7AA1" w:rsidRPr="00E45E3B" w14:paraId="03212B1F" w14:textId="77777777" w:rsidTr="00E45E3B">
        <w:tc>
          <w:tcPr>
            <w:tcW w:w="534" w:type="dxa"/>
          </w:tcPr>
          <w:p w14:paraId="1AB876C8" w14:textId="77777777" w:rsidR="004B7AA1" w:rsidRPr="00E45E3B" w:rsidRDefault="004B7AA1" w:rsidP="00E45E3B">
            <w:pPr>
              <w:pStyle w:val="Textoindependiente"/>
              <w:jc w:val="both"/>
              <w:rPr>
                <w:rFonts w:ascii="Arial" w:hAnsi="Arial" w:cs="Arial"/>
                <w:sz w:val="20"/>
                <w:u w:val="single"/>
              </w:rPr>
            </w:pPr>
          </w:p>
        </w:tc>
        <w:tc>
          <w:tcPr>
            <w:tcW w:w="10714" w:type="dxa"/>
          </w:tcPr>
          <w:p w14:paraId="31B18AA8" w14:textId="77777777" w:rsidR="004B7AA1" w:rsidRPr="00E45E3B" w:rsidRDefault="004B7AA1" w:rsidP="00E45E3B">
            <w:pPr>
              <w:pStyle w:val="Textoindependiente"/>
              <w:jc w:val="both"/>
              <w:rPr>
                <w:rFonts w:ascii="Arial" w:hAnsi="Arial" w:cs="Arial"/>
                <w:sz w:val="20"/>
                <w:u w:val="single"/>
              </w:rPr>
            </w:pPr>
          </w:p>
        </w:tc>
      </w:tr>
      <w:tr w:rsidR="004B7AA1" w:rsidRPr="00E45E3B" w14:paraId="547FBD0A" w14:textId="77777777" w:rsidTr="00E45E3B">
        <w:tc>
          <w:tcPr>
            <w:tcW w:w="534" w:type="dxa"/>
          </w:tcPr>
          <w:p w14:paraId="2A8000CE" w14:textId="77777777" w:rsidR="004B7AA1" w:rsidRPr="00E45E3B" w:rsidRDefault="004B7AA1" w:rsidP="00E45E3B">
            <w:pPr>
              <w:pStyle w:val="Textoindependiente"/>
              <w:jc w:val="both"/>
              <w:rPr>
                <w:rFonts w:ascii="Arial" w:hAnsi="Arial" w:cs="Arial"/>
                <w:sz w:val="20"/>
                <w:u w:val="single"/>
              </w:rPr>
            </w:pPr>
          </w:p>
        </w:tc>
        <w:tc>
          <w:tcPr>
            <w:tcW w:w="10714" w:type="dxa"/>
          </w:tcPr>
          <w:p w14:paraId="0BABAFB0" w14:textId="77777777" w:rsidR="004B7AA1" w:rsidRPr="00E45E3B" w:rsidRDefault="004B7AA1" w:rsidP="00E45E3B">
            <w:pPr>
              <w:pStyle w:val="Textoindependiente"/>
              <w:jc w:val="both"/>
              <w:rPr>
                <w:rFonts w:ascii="Arial" w:hAnsi="Arial" w:cs="Arial"/>
                <w:sz w:val="20"/>
                <w:u w:val="single"/>
              </w:rPr>
            </w:pPr>
          </w:p>
        </w:tc>
      </w:tr>
      <w:tr w:rsidR="004B7AA1" w:rsidRPr="00E45E3B" w14:paraId="3C12E8E8" w14:textId="77777777" w:rsidTr="00E45E3B">
        <w:tc>
          <w:tcPr>
            <w:tcW w:w="534" w:type="dxa"/>
          </w:tcPr>
          <w:p w14:paraId="43841B20" w14:textId="77777777" w:rsidR="004B7AA1" w:rsidRPr="00E45E3B" w:rsidRDefault="004B7AA1" w:rsidP="00E45E3B">
            <w:pPr>
              <w:pStyle w:val="Textoindependiente"/>
              <w:jc w:val="both"/>
              <w:rPr>
                <w:rFonts w:ascii="Arial" w:hAnsi="Arial" w:cs="Arial"/>
                <w:sz w:val="20"/>
                <w:u w:val="single"/>
              </w:rPr>
            </w:pPr>
          </w:p>
        </w:tc>
        <w:tc>
          <w:tcPr>
            <w:tcW w:w="10714" w:type="dxa"/>
          </w:tcPr>
          <w:p w14:paraId="3E116315" w14:textId="77777777" w:rsidR="004B7AA1" w:rsidRPr="00E45E3B" w:rsidRDefault="004B7AA1" w:rsidP="00E45E3B">
            <w:pPr>
              <w:pStyle w:val="Textoindependiente"/>
              <w:jc w:val="both"/>
              <w:rPr>
                <w:rFonts w:ascii="Arial" w:hAnsi="Arial" w:cs="Arial"/>
                <w:sz w:val="20"/>
                <w:u w:val="single"/>
              </w:rPr>
            </w:pPr>
          </w:p>
        </w:tc>
      </w:tr>
      <w:tr w:rsidR="004B7AA1" w:rsidRPr="00E45E3B" w14:paraId="430D173E" w14:textId="77777777" w:rsidTr="00E45E3B">
        <w:tc>
          <w:tcPr>
            <w:tcW w:w="534" w:type="dxa"/>
          </w:tcPr>
          <w:p w14:paraId="3C7DE2AD" w14:textId="77777777" w:rsidR="004B7AA1" w:rsidRPr="00E45E3B" w:rsidRDefault="004B7AA1" w:rsidP="00E45E3B">
            <w:pPr>
              <w:pStyle w:val="Textoindependiente"/>
              <w:jc w:val="both"/>
              <w:rPr>
                <w:rFonts w:ascii="Arial" w:hAnsi="Arial" w:cs="Arial"/>
                <w:sz w:val="20"/>
                <w:u w:val="single"/>
              </w:rPr>
            </w:pPr>
          </w:p>
        </w:tc>
        <w:tc>
          <w:tcPr>
            <w:tcW w:w="10714" w:type="dxa"/>
          </w:tcPr>
          <w:p w14:paraId="446DCAE2" w14:textId="77777777" w:rsidR="004B7AA1" w:rsidRPr="00E45E3B" w:rsidRDefault="004B7AA1" w:rsidP="00E45E3B">
            <w:pPr>
              <w:pStyle w:val="Textoindependiente"/>
              <w:jc w:val="both"/>
              <w:rPr>
                <w:rFonts w:ascii="Arial" w:hAnsi="Arial" w:cs="Arial"/>
                <w:sz w:val="20"/>
                <w:u w:val="single"/>
              </w:rPr>
            </w:pPr>
          </w:p>
        </w:tc>
      </w:tr>
      <w:tr w:rsidR="004B7AA1" w:rsidRPr="00E45E3B" w14:paraId="189ABE03" w14:textId="77777777" w:rsidTr="00E45E3B">
        <w:tc>
          <w:tcPr>
            <w:tcW w:w="534" w:type="dxa"/>
          </w:tcPr>
          <w:p w14:paraId="684188E0" w14:textId="77777777" w:rsidR="004B7AA1" w:rsidRPr="00E45E3B" w:rsidRDefault="004B7AA1" w:rsidP="00E45E3B">
            <w:pPr>
              <w:pStyle w:val="Textoindependiente"/>
              <w:jc w:val="both"/>
              <w:rPr>
                <w:rFonts w:ascii="Arial" w:hAnsi="Arial" w:cs="Arial"/>
                <w:sz w:val="20"/>
                <w:u w:val="single"/>
              </w:rPr>
            </w:pPr>
          </w:p>
        </w:tc>
        <w:tc>
          <w:tcPr>
            <w:tcW w:w="10714" w:type="dxa"/>
          </w:tcPr>
          <w:p w14:paraId="352CF409" w14:textId="77777777" w:rsidR="004B7AA1" w:rsidRPr="00E45E3B" w:rsidRDefault="004B7AA1" w:rsidP="00E45E3B">
            <w:pPr>
              <w:pStyle w:val="Textoindependiente"/>
              <w:jc w:val="both"/>
              <w:rPr>
                <w:rFonts w:ascii="Arial" w:hAnsi="Arial" w:cs="Arial"/>
                <w:sz w:val="20"/>
                <w:u w:val="single"/>
              </w:rPr>
            </w:pPr>
          </w:p>
        </w:tc>
      </w:tr>
      <w:tr w:rsidR="004B7AA1" w:rsidRPr="00E45E3B" w14:paraId="14785B39" w14:textId="77777777" w:rsidTr="00E45E3B">
        <w:tc>
          <w:tcPr>
            <w:tcW w:w="534" w:type="dxa"/>
          </w:tcPr>
          <w:p w14:paraId="03782A2C" w14:textId="77777777" w:rsidR="004B7AA1" w:rsidRPr="00E45E3B" w:rsidRDefault="004B7AA1" w:rsidP="00E45E3B">
            <w:pPr>
              <w:pStyle w:val="Textoindependiente"/>
              <w:jc w:val="both"/>
              <w:rPr>
                <w:rFonts w:ascii="Arial" w:hAnsi="Arial" w:cs="Arial"/>
                <w:sz w:val="20"/>
                <w:u w:val="single"/>
              </w:rPr>
            </w:pPr>
          </w:p>
        </w:tc>
        <w:tc>
          <w:tcPr>
            <w:tcW w:w="10714" w:type="dxa"/>
          </w:tcPr>
          <w:p w14:paraId="33F68C7D" w14:textId="77777777" w:rsidR="004B7AA1" w:rsidRPr="00E45E3B" w:rsidRDefault="004B7AA1" w:rsidP="00E45E3B">
            <w:pPr>
              <w:pStyle w:val="Textoindependiente"/>
              <w:jc w:val="both"/>
              <w:rPr>
                <w:rFonts w:ascii="Arial" w:hAnsi="Arial" w:cs="Arial"/>
                <w:sz w:val="20"/>
                <w:u w:val="single"/>
              </w:rPr>
            </w:pPr>
          </w:p>
        </w:tc>
      </w:tr>
      <w:tr w:rsidR="004B7AA1" w:rsidRPr="00E45E3B" w14:paraId="631D563C" w14:textId="77777777" w:rsidTr="00E45E3B">
        <w:tc>
          <w:tcPr>
            <w:tcW w:w="534" w:type="dxa"/>
          </w:tcPr>
          <w:p w14:paraId="68505BF1" w14:textId="77777777" w:rsidR="004B7AA1" w:rsidRPr="00E45E3B" w:rsidRDefault="004B7AA1" w:rsidP="00E45E3B">
            <w:pPr>
              <w:pStyle w:val="Textoindependiente"/>
              <w:jc w:val="both"/>
              <w:rPr>
                <w:rFonts w:ascii="Arial" w:hAnsi="Arial" w:cs="Arial"/>
                <w:sz w:val="20"/>
                <w:u w:val="single"/>
              </w:rPr>
            </w:pPr>
          </w:p>
        </w:tc>
        <w:tc>
          <w:tcPr>
            <w:tcW w:w="10714" w:type="dxa"/>
          </w:tcPr>
          <w:p w14:paraId="6DE41C44" w14:textId="77777777" w:rsidR="004B7AA1" w:rsidRPr="00E45E3B" w:rsidRDefault="004B7AA1" w:rsidP="00E45E3B">
            <w:pPr>
              <w:pStyle w:val="Textoindependiente"/>
              <w:jc w:val="both"/>
              <w:rPr>
                <w:rFonts w:ascii="Arial" w:hAnsi="Arial" w:cs="Arial"/>
                <w:sz w:val="20"/>
                <w:u w:val="single"/>
              </w:rPr>
            </w:pPr>
          </w:p>
        </w:tc>
      </w:tr>
      <w:tr w:rsidR="004B7AA1" w:rsidRPr="00E45E3B" w14:paraId="60923E04" w14:textId="77777777" w:rsidTr="00E45E3B">
        <w:tc>
          <w:tcPr>
            <w:tcW w:w="534" w:type="dxa"/>
          </w:tcPr>
          <w:p w14:paraId="77822D9C" w14:textId="77777777" w:rsidR="004B7AA1" w:rsidRPr="00E45E3B" w:rsidRDefault="004B7AA1" w:rsidP="00E45E3B">
            <w:pPr>
              <w:pStyle w:val="Textoindependiente"/>
              <w:jc w:val="both"/>
              <w:rPr>
                <w:rFonts w:ascii="Arial" w:hAnsi="Arial" w:cs="Arial"/>
                <w:sz w:val="20"/>
                <w:u w:val="single"/>
              </w:rPr>
            </w:pPr>
          </w:p>
        </w:tc>
        <w:tc>
          <w:tcPr>
            <w:tcW w:w="10714" w:type="dxa"/>
          </w:tcPr>
          <w:p w14:paraId="581CB680" w14:textId="77777777" w:rsidR="004B7AA1" w:rsidRPr="00E45E3B" w:rsidRDefault="004B7AA1" w:rsidP="00E45E3B">
            <w:pPr>
              <w:pStyle w:val="Textoindependiente"/>
              <w:jc w:val="both"/>
              <w:rPr>
                <w:rFonts w:ascii="Arial" w:hAnsi="Arial" w:cs="Arial"/>
                <w:sz w:val="20"/>
                <w:u w:val="single"/>
              </w:rPr>
            </w:pPr>
          </w:p>
        </w:tc>
      </w:tr>
      <w:tr w:rsidR="00C92961" w:rsidRPr="00E45E3B" w14:paraId="26E3F360" w14:textId="77777777" w:rsidTr="00E45E3B">
        <w:tc>
          <w:tcPr>
            <w:tcW w:w="534" w:type="dxa"/>
          </w:tcPr>
          <w:p w14:paraId="65620069" w14:textId="77777777" w:rsidR="00C92961" w:rsidRPr="00E45E3B" w:rsidRDefault="00C92961" w:rsidP="00E45E3B">
            <w:pPr>
              <w:pStyle w:val="Textoindependiente"/>
              <w:jc w:val="both"/>
              <w:rPr>
                <w:rFonts w:ascii="Arial" w:hAnsi="Arial" w:cs="Arial"/>
                <w:sz w:val="20"/>
                <w:u w:val="single"/>
              </w:rPr>
            </w:pPr>
          </w:p>
        </w:tc>
        <w:tc>
          <w:tcPr>
            <w:tcW w:w="10714" w:type="dxa"/>
          </w:tcPr>
          <w:p w14:paraId="7BB697A1" w14:textId="77777777" w:rsidR="00C92961" w:rsidRPr="00E45E3B" w:rsidRDefault="00C92961" w:rsidP="00E45E3B">
            <w:pPr>
              <w:pStyle w:val="Textoindependiente"/>
              <w:jc w:val="both"/>
              <w:rPr>
                <w:rFonts w:ascii="Arial" w:hAnsi="Arial" w:cs="Arial"/>
                <w:sz w:val="20"/>
                <w:u w:val="single"/>
              </w:rPr>
            </w:pPr>
          </w:p>
        </w:tc>
      </w:tr>
      <w:tr w:rsidR="00C92961" w:rsidRPr="00E45E3B" w14:paraId="060FA78E" w14:textId="77777777" w:rsidTr="00E45E3B">
        <w:tc>
          <w:tcPr>
            <w:tcW w:w="534" w:type="dxa"/>
          </w:tcPr>
          <w:p w14:paraId="11FC7555" w14:textId="77777777" w:rsidR="00C92961" w:rsidRPr="00E45E3B" w:rsidRDefault="00C92961" w:rsidP="00E45E3B">
            <w:pPr>
              <w:pStyle w:val="Textoindependiente"/>
              <w:jc w:val="both"/>
              <w:rPr>
                <w:rFonts w:ascii="Arial" w:hAnsi="Arial" w:cs="Arial"/>
                <w:sz w:val="20"/>
                <w:u w:val="single"/>
              </w:rPr>
            </w:pPr>
          </w:p>
        </w:tc>
        <w:tc>
          <w:tcPr>
            <w:tcW w:w="10714" w:type="dxa"/>
          </w:tcPr>
          <w:p w14:paraId="1D2DEDFC" w14:textId="77777777" w:rsidR="00C92961" w:rsidRPr="00E45E3B" w:rsidRDefault="00C92961" w:rsidP="00E45E3B">
            <w:pPr>
              <w:pStyle w:val="Textoindependiente"/>
              <w:jc w:val="both"/>
              <w:rPr>
                <w:rFonts w:ascii="Arial" w:hAnsi="Arial" w:cs="Arial"/>
                <w:sz w:val="20"/>
                <w:u w:val="single"/>
              </w:rPr>
            </w:pPr>
          </w:p>
        </w:tc>
      </w:tr>
      <w:tr w:rsidR="00C92961" w:rsidRPr="00E45E3B" w14:paraId="258C1B63" w14:textId="77777777" w:rsidTr="00E45E3B">
        <w:tc>
          <w:tcPr>
            <w:tcW w:w="534" w:type="dxa"/>
          </w:tcPr>
          <w:p w14:paraId="219B9F3F" w14:textId="77777777" w:rsidR="00C92961" w:rsidRPr="00E45E3B" w:rsidRDefault="00C92961" w:rsidP="00E45E3B">
            <w:pPr>
              <w:pStyle w:val="Textoindependiente"/>
              <w:jc w:val="both"/>
              <w:rPr>
                <w:rFonts w:ascii="Arial" w:hAnsi="Arial" w:cs="Arial"/>
                <w:sz w:val="20"/>
                <w:u w:val="single"/>
              </w:rPr>
            </w:pPr>
          </w:p>
        </w:tc>
        <w:tc>
          <w:tcPr>
            <w:tcW w:w="10714" w:type="dxa"/>
          </w:tcPr>
          <w:p w14:paraId="6A38F140" w14:textId="77777777" w:rsidR="00C92961" w:rsidRPr="00E45E3B" w:rsidRDefault="00C92961" w:rsidP="00E45E3B">
            <w:pPr>
              <w:pStyle w:val="Textoindependiente"/>
              <w:jc w:val="both"/>
              <w:rPr>
                <w:rFonts w:ascii="Arial" w:hAnsi="Arial" w:cs="Arial"/>
                <w:sz w:val="20"/>
                <w:u w:val="single"/>
              </w:rPr>
            </w:pPr>
          </w:p>
        </w:tc>
      </w:tr>
    </w:tbl>
    <w:p w14:paraId="0B037777" w14:textId="77777777" w:rsidR="00C92961" w:rsidRDefault="00C92961" w:rsidP="006A7744">
      <w:pPr>
        <w:pStyle w:val="Textoindependiente"/>
        <w:jc w:val="both"/>
        <w:rPr>
          <w:rFonts w:ascii="Arial" w:hAnsi="Arial" w:cs="Arial"/>
          <w:sz w:val="20"/>
          <w:u w:val="single"/>
        </w:rPr>
      </w:pPr>
    </w:p>
    <w:p w14:paraId="1F0AC32F" w14:textId="77777777" w:rsidR="006A7744" w:rsidRPr="003F4A3B" w:rsidRDefault="00D63599" w:rsidP="003F4A3B">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3F4A3B">
        <w:rPr>
          <w:rFonts w:ascii="Arial" w:hAnsi="Arial" w:cs="Arial"/>
          <w:sz w:val="20"/>
        </w:rPr>
        <w:t>10</w:t>
      </w:r>
      <w:r w:rsidR="006A7744" w:rsidRPr="003F4A3B">
        <w:rPr>
          <w:rFonts w:ascii="Arial" w:hAnsi="Arial" w:cs="Arial"/>
          <w:sz w:val="20"/>
        </w:rPr>
        <w:t>. PLAZO:</w:t>
      </w:r>
    </w:p>
    <w:p w14:paraId="7AEEA954" w14:textId="77777777" w:rsidR="006A7744" w:rsidRPr="006A7744" w:rsidRDefault="006A7744" w:rsidP="006A7744">
      <w:pPr>
        <w:pStyle w:val="Textoindependiente"/>
        <w:jc w:val="both"/>
        <w:rPr>
          <w:rFonts w:ascii="Arial" w:hAnsi="Arial" w:cs="Arial"/>
          <w:sz w:val="20"/>
          <w:u w:val="single"/>
        </w:rPr>
      </w:pPr>
    </w:p>
    <w:p w14:paraId="30E2F1C1" w14:textId="6B7F99AD" w:rsidR="004220CA" w:rsidRDefault="004220CA" w:rsidP="004220CA">
      <w:pPr>
        <w:pStyle w:val="Textoindependiente"/>
        <w:jc w:val="both"/>
        <w:rPr>
          <w:rFonts w:ascii="Arial" w:hAnsi="Arial" w:cs="Arial"/>
          <w:b w:val="0"/>
          <w:sz w:val="20"/>
        </w:rPr>
      </w:pPr>
      <w:r w:rsidRPr="006A7744">
        <w:rPr>
          <w:rFonts w:ascii="Arial" w:hAnsi="Arial" w:cs="Arial"/>
          <w:b w:val="0"/>
          <w:sz w:val="20"/>
        </w:rPr>
        <w:t>De conformidad con lo establecido en la legislación sanitaria vigente, para el cumplimiento de las anteriores exigencias se concede un plazo de _______ días calendario a partir de la notificación.</w:t>
      </w:r>
    </w:p>
    <w:p w14:paraId="19376BB9" w14:textId="77777777" w:rsidR="00C917DE" w:rsidRDefault="00C917DE" w:rsidP="004220CA">
      <w:pPr>
        <w:pStyle w:val="Textoindependiente"/>
        <w:jc w:val="both"/>
        <w:rPr>
          <w:rFonts w:ascii="Arial" w:hAnsi="Arial" w:cs="Arial"/>
          <w:b w:val="0"/>
          <w:sz w:val="20"/>
        </w:rPr>
      </w:pPr>
    </w:p>
    <w:p w14:paraId="0D6144DF" w14:textId="77777777" w:rsidR="003F4A3B" w:rsidRDefault="003F4A3B" w:rsidP="004220CA">
      <w:pPr>
        <w:pStyle w:val="Textoindependiente"/>
        <w:jc w:val="both"/>
        <w:rPr>
          <w:rFonts w:ascii="Arial" w:hAnsi="Arial" w:cs="Arial"/>
          <w:b w:val="0"/>
          <w:sz w:val="20"/>
        </w:rPr>
      </w:pPr>
    </w:p>
    <w:p w14:paraId="679BC4A0" w14:textId="77777777" w:rsidR="004220CA" w:rsidRPr="003F4A3B" w:rsidRDefault="00C92961" w:rsidP="003F4A3B">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val="0"/>
          <w:sz w:val="20"/>
        </w:rPr>
      </w:pPr>
      <w:r w:rsidRPr="003F4A3B">
        <w:rPr>
          <w:rFonts w:ascii="Arial" w:hAnsi="Arial" w:cs="Arial"/>
          <w:sz w:val="20"/>
        </w:rPr>
        <w:t>CONCEPTO</w:t>
      </w:r>
    </w:p>
    <w:tbl>
      <w:tblPr>
        <w:tblW w:w="11199" w:type="dxa"/>
        <w:tblInd w:w="-77" w:type="dxa"/>
        <w:tblBorders>
          <w:top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26"/>
        <w:gridCol w:w="796"/>
        <w:gridCol w:w="644"/>
        <w:gridCol w:w="796"/>
        <w:gridCol w:w="8537"/>
      </w:tblGrid>
      <w:tr w:rsidR="00C92961" w:rsidRPr="006A7744" w14:paraId="74D90DE2" w14:textId="77777777" w:rsidTr="00450B0F">
        <w:trPr>
          <w:cantSplit/>
          <w:trHeight w:val="460"/>
        </w:trPr>
        <w:tc>
          <w:tcPr>
            <w:tcW w:w="426" w:type="dxa"/>
            <w:tcBorders>
              <w:top w:val="single" w:sz="4" w:space="0" w:color="auto"/>
              <w:left w:val="single" w:sz="4" w:space="0" w:color="auto"/>
              <w:bottom w:val="single" w:sz="4" w:space="0" w:color="auto"/>
              <w:right w:val="single" w:sz="4" w:space="0" w:color="auto"/>
            </w:tcBorders>
          </w:tcPr>
          <w:p w14:paraId="5DD30F01" w14:textId="77777777" w:rsidR="00C92961" w:rsidRPr="006A7744" w:rsidRDefault="00C92961">
            <w:pPr>
              <w:jc w:val="both"/>
              <w:rPr>
                <w:rFonts w:ascii="Arial" w:hAnsi="Arial" w:cs="Arial"/>
                <w:b/>
              </w:rPr>
            </w:pPr>
          </w:p>
          <w:p w14:paraId="04F39440" w14:textId="77777777" w:rsidR="00C92961" w:rsidRPr="006A7744" w:rsidRDefault="00C92961">
            <w:pPr>
              <w:jc w:val="both"/>
              <w:rPr>
                <w:rFonts w:ascii="Arial" w:hAnsi="Arial" w:cs="Arial"/>
                <w:b/>
              </w:rPr>
            </w:pPr>
          </w:p>
        </w:tc>
        <w:tc>
          <w:tcPr>
            <w:tcW w:w="1440" w:type="dxa"/>
            <w:gridSpan w:val="2"/>
            <w:tcBorders>
              <w:top w:val="single" w:sz="4" w:space="0" w:color="auto"/>
              <w:left w:val="nil"/>
              <w:bottom w:val="single" w:sz="4" w:space="0" w:color="auto"/>
              <w:right w:val="single" w:sz="4" w:space="0" w:color="auto"/>
            </w:tcBorders>
          </w:tcPr>
          <w:p w14:paraId="0F8B0A88" w14:textId="77777777" w:rsidR="00C92961" w:rsidRDefault="00C92961" w:rsidP="006A7744">
            <w:pPr>
              <w:rPr>
                <w:rFonts w:ascii="Arial" w:hAnsi="Arial" w:cs="Arial"/>
                <w:b/>
              </w:rPr>
            </w:pPr>
          </w:p>
          <w:p w14:paraId="641FCE7C" w14:textId="77777777" w:rsidR="00C92961" w:rsidRPr="006A7744" w:rsidRDefault="00C92961" w:rsidP="006A7744">
            <w:pPr>
              <w:rPr>
                <w:rFonts w:ascii="Arial" w:hAnsi="Arial" w:cs="Arial"/>
                <w:b/>
              </w:rPr>
            </w:pPr>
            <w:r w:rsidRPr="006A7744">
              <w:rPr>
                <w:rFonts w:ascii="Arial" w:hAnsi="Arial" w:cs="Arial"/>
                <w:b/>
              </w:rPr>
              <w:t>Favorable</w:t>
            </w:r>
          </w:p>
        </w:tc>
        <w:tc>
          <w:tcPr>
            <w:tcW w:w="9333" w:type="dxa"/>
            <w:gridSpan w:val="2"/>
            <w:tcBorders>
              <w:top w:val="single" w:sz="4" w:space="0" w:color="auto"/>
              <w:left w:val="single" w:sz="4" w:space="0" w:color="auto"/>
              <w:bottom w:val="single" w:sz="4" w:space="0" w:color="auto"/>
              <w:right w:val="single" w:sz="4" w:space="0" w:color="auto"/>
            </w:tcBorders>
          </w:tcPr>
          <w:p w14:paraId="33414509" w14:textId="77777777" w:rsidR="00C92961" w:rsidRPr="006A7744" w:rsidRDefault="00C92961">
            <w:pPr>
              <w:jc w:val="both"/>
              <w:rPr>
                <w:rFonts w:ascii="Arial" w:hAnsi="Arial" w:cs="Arial"/>
              </w:rPr>
            </w:pPr>
          </w:p>
          <w:p w14:paraId="6A0249E0" w14:textId="77777777" w:rsidR="00C92961" w:rsidRPr="006A7744" w:rsidRDefault="00C92961">
            <w:pPr>
              <w:jc w:val="both"/>
              <w:rPr>
                <w:rFonts w:ascii="Arial" w:hAnsi="Arial" w:cs="Arial"/>
                <w:b/>
              </w:rPr>
            </w:pPr>
            <w:r w:rsidRPr="006A7744">
              <w:rPr>
                <w:rFonts w:ascii="Arial" w:hAnsi="Arial" w:cs="Arial"/>
              </w:rPr>
              <w:t>Cumple totalmente las condiciones sanitarias establecidas en la normatividad</w:t>
            </w:r>
          </w:p>
        </w:tc>
      </w:tr>
      <w:tr w:rsidR="004220CA" w:rsidRPr="006A7744" w14:paraId="1BC4DB48" w14:textId="77777777" w:rsidTr="00450B0F">
        <w:trPr>
          <w:cantSplit/>
          <w:trHeight w:val="105"/>
        </w:trPr>
        <w:tc>
          <w:tcPr>
            <w:tcW w:w="426" w:type="dxa"/>
            <w:tcBorders>
              <w:top w:val="single" w:sz="4" w:space="0" w:color="auto"/>
              <w:left w:val="single" w:sz="6" w:space="0" w:color="auto"/>
              <w:bottom w:val="single" w:sz="4" w:space="0" w:color="auto"/>
              <w:right w:val="nil"/>
            </w:tcBorders>
          </w:tcPr>
          <w:p w14:paraId="45F68C70" w14:textId="77777777" w:rsidR="004220CA" w:rsidRPr="006A7744" w:rsidRDefault="004220CA">
            <w:pPr>
              <w:jc w:val="both"/>
              <w:rPr>
                <w:rFonts w:ascii="Arial" w:hAnsi="Arial" w:cs="Arial"/>
                <w:b/>
              </w:rPr>
            </w:pPr>
          </w:p>
        </w:tc>
        <w:tc>
          <w:tcPr>
            <w:tcW w:w="796" w:type="dxa"/>
            <w:tcBorders>
              <w:top w:val="single" w:sz="4" w:space="0" w:color="auto"/>
              <w:left w:val="nil"/>
              <w:bottom w:val="single" w:sz="4" w:space="0" w:color="auto"/>
              <w:right w:val="nil"/>
            </w:tcBorders>
          </w:tcPr>
          <w:p w14:paraId="1E768FEA" w14:textId="77777777" w:rsidR="004220CA" w:rsidRPr="006A7744" w:rsidRDefault="004220CA">
            <w:pPr>
              <w:jc w:val="both"/>
              <w:rPr>
                <w:rFonts w:ascii="Arial" w:hAnsi="Arial" w:cs="Arial"/>
                <w:b/>
              </w:rPr>
            </w:pPr>
          </w:p>
        </w:tc>
        <w:tc>
          <w:tcPr>
            <w:tcW w:w="1440" w:type="dxa"/>
            <w:gridSpan w:val="2"/>
            <w:tcBorders>
              <w:top w:val="single" w:sz="4" w:space="0" w:color="auto"/>
              <w:left w:val="nil"/>
              <w:bottom w:val="single" w:sz="4" w:space="0" w:color="auto"/>
              <w:right w:val="nil"/>
            </w:tcBorders>
          </w:tcPr>
          <w:p w14:paraId="457BB4B6" w14:textId="77777777" w:rsidR="004220CA" w:rsidRPr="006A7744" w:rsidRDefault="004220CA">
            <w:pPr>
              <w:jc w:val="both"/>
              <w:rPr>
                <w:rFonts w:ascii="Arial" w:hAnsi="Arial" w:cs="Arial"/>
                <w:b/>
              </w:rPr>
            </w:pPr>
          </w:p>
        </w:tc>
        <w:tc>
          <w:tcPr>
            <w:tcW w:w="8537" w:type="dxa"/>
            <w:tcBorders>
              <w:top w:val="single" w:sz="4" w:space="0" w:color="auto"/>
              <w:left w:val="nil"/>
              <w:bottom w:val="single" w:sz="4" w:space="0" w:color="auto"/>
              <w:right w:val="single" w:sz="6" w:space="0" w:color="auto"/>
            </w:tcBorders>
          </w:tcPr>
          <w:p w14:paraId="35D08681" w14:textId="77777777" w:rsidR="004220CA" w:rsidRPr="006A7744" w:rsidRDefault="004220CA">
            <w:pPr>
              <w:jc w:val="both"/>
              <w:rPr>
                <w:rFonts w:ascii="Arial" w:hAnsi="Arial" w:cs="Arial"/>
                <w:b/>
              </w:rPr>
            </w:pPr>
          </w:p>
        </w:tc>
      </w:tr>
      <w:tr w:rsidR="00C92961" w:rsidRPr="006A7744" w14:paraId="5368EDB7" w14:textId="77777777" w:rsidTr="00450B0F">
        <w:trPr>
          <w:cantSplit/>
          <w:trHeight w:val="481"/>
        </w:trPr>
        <w:tc>
          <w:tcPr>
            <w:tcW w:w="426" w:type="dxa"/>
            <w:tcBorders>
              <w:top w:val="single" w:sz="4" w:space="0" w:color="auto"/>
              <w:left w:val="single" w:sz="4" w:space="0" w:color="auto"/>
              <w:bottom w:val="single" w:sz="4" w:space="0" w:color="auto"/>
              <w:right w:val="single" w:sz="4" w:space="0" w:color="auto"/>
            </w:tcBorders>
          </w:tcPr>
          <w:p w14:paraId="6A1D1984" w14:textId="77777777" w:rsidR="00C92961" w:rsidRPr="006A7744" w:rsidRDefault="00C92961">
            <w:pPr>
              <w:jc w:val="both"/>
              <w:rPr>
                <w:rFonts w:ascii="Arial" w:hAnsi="Arial" w:cs="Arial"/>
                <w:b/>
              </w:rPr>
            </w:pPr>
          </w:p>
        </w:tc>
        <w:tc>
          <w:tcPr>
            <w:tcW w:w="1440" w:type="dxa"/>
            <w:gridSpan w:val="2"/>
            <w:tcBorders>
              <w:top w:val="single" w:sz="4" w:space="0" w:color="auto"/>
              <w:left w:val="nil"/>
              <w:bottom w:val="single" w:sz="4" w:space="0" w:color="auto"/>
              <w:right w:val="single" w:sz="4" w:space="0" w:color="auto"/>
            </w:tcBorders>
          </w:tcPr>
          <w:p w14:paraId="7968DE47" w14:textId="77777777" w:rsidR="00C92961" w:rsidRPr="006A7744" w:rsidRDefault="00C92961">
            <w:pPr>
              <w:rPr>
                <w:rFonts w:ascii="Arial" w:hAnsi="Arial" w:cs="Arial"/>
                <w:b/>
              </w:rPr>
            </w:pPr>
            <w:r w:rsidRPr="006A7744">
              <w:rPr>
                <w:rFonts w:ascii="Arial" w:hAnsi="Arial" w:cs="Arial"/>
                <w:b/>
              </w:rPr>
              <w:t>Pendiente</w:t>
            </w:r>
          </w:p>
        </w:tc>
        <w:tc>
          <w:tcPr>
            <w:tcW w:w="9333" w:type="dxa"/>
            <w:gridSpan w:val="2"/>
            <w:tcBorders>
              <w:top w:val="single" w:sz="4" w:space="0" w:color="auto"/>
              <w:left w:val="single" w:sz="4" w:space="0" w:color="auto"/>
              <w:bottom w:val="single" w:sz="4" w:space="0" w:color="auto"/>
              <w:right w:val="single" w:sz="4" w:space="0" w:color="auto"/>
            </w:tcBorders>
          </w:tcPr>
          <w:p w14:paraId="47243743" w14:textId="77777777" w:rsidR="00C92961" w:rsidRPr="006A7744" w:rsidRDefault="00C92961">
            <w:pPr>
              <w:jc w:val="both"/>
              <w:rPr>
                <w:rFonts w:ascii="Arial" w:hAnsi="Arial" w:cs="Arial"/>
                <w:b/>
              </w:rPr>
            </w:pPr>
            <w:r w:rsidRPr="006A7744">
              <w:rPr>
                <w:rFonts w:ascii="Arial" w:hAnsi="Arial" w:cs="Arial"/>
              </w:rPr>
              <w:t>Condicionado al cumplimiento de las exigencias dejadas en la presente acta y que no pongan en riesgo la salud humana.</w:t>
            </w:r>
          </w:p>
        </w:tc>
      </w:tr>
      <w:tr w:rsidR="004220CA" w:rsidRPr="006A7744" w14:paraId="44617855" w14:textId="77777777" w:rsidTr="00450B0F">
        <w:trPr>
          <w:cantSplit/>
          <w:trHeight w:val="105"/>
        </w:trPr>
        <w:tc>
          <w:tcPr>
            <w:tcW w:w="426" w:type="dxa"/>
            <w:tcBorders>
              <w:top w:val="single" w:sz="4" w:space="0" w:color="auto"/>
              <w:left w:val="single" w:sz="6" w:space="0" w:color="auto"/>
              <w:bottom w:val="single" w:sz="4" w:space="0" w:color="auto"/>
              <w:right w:val="nil"/>
            </w:tcBorders>
          </w:tcPr>
          <w:p w14:paraId="7B74604A" w14:textId="77777777" w:rsidR="004220CA" w:rsidRPr="006A7744" w:rsidRDefault="004220CA">
            <w:pPr>
              <w:jc w:val="both"/>
              <w:rPr>
                <w:rFonts w:ascii="Arial" w:hAnsi="Arial" w:cs="Arial"/>
                <w:b/>
              </w:rPr>
            </w:pPr>
          </w:p>
        </w:tc>
        <w:tc>
          <w:tcPr>
            <w:tcW w:w="796" w:type="dxa"/>
            <w:tcBorders>
              <w:top w:val="single" w:sz="4" w:space="0" w:color="auto"/>
              <w:left w:val="nil"/>
              <w:bottom w:val="single" w:sz="4" w:space="0" w:color="auto"/>
              <w:right w:val="nil"/>
            </w:tcBorders>
          </w:tcPr>
          <w:p w14:paraId="3A9EFCC8" w14:textId="77777777" w:rsidR="004220CA" w:rsidRPr="006A7744" w:rsidRDefault="004220CA">
            <w:pPr>
              <w:jc w:val="both"/>
              <w:rPr>
                <w:rFonts w:ascii="Arial" w:hAnsi="Arial" w:cs="Arial"/>
                <w:b/>
              </w:rPr>
            </w:pPr>
          </w:p>
        </w:tc>
        <w:tc>
          <w:tcPr>
            <w:tcW w:w="1440" w:type="dxa"/>
            <w:gridSpan w:val="2"/>
            <w:tcBorders>
              <w:top w:val="single" w:sz="4" w:space="0" w:color="auto"/>
              <w:left w:val="nil"/>
              <w:bottom w:val="single" w:sz="4" w:space="0" w:color="auto"/>
              <w:right w:val="nil"/>
            </w:tcBorders>
          </w:tcPr>
          <w:p w14:paraId="00544EEA" w14:textId="77777777" w:rsidR="004220CA" w:rsidRPr="006A7744" w:rsidRDefault="004220CA">
            <w:pPr>
              <w:jc w:val="both"/>
              <w:rPr>
                <w:rFonts w:ascii="Arial" w:hAnsi="Arial" w:cs="Arial"/>
                <w:b/>
              </w:rPr>
            </w:pPr>
          </w:p>
        </w:tc>
        <w:tc>
          <w:tcPr>
            <w:tcW w:w="8537" w:type="dxa"/>
            <w:tcBorders>
              <w:top w:val="single" w:sz="4" w:space="0" w:color="auto"/>
              <w:left w:val="nil"/>
              <w:bottom w:val="single" w:sz="4" w:space="0" w:color="auto"/>
              <w:right w:val="single" w:sz="6" w:space="0" w:color="auto"/>
            </w:tcBorders>
          </w:tcPr>
          <w:p w14:paraId="3D641AB5" w14:textId="77777777" w:rsidR="004220CA" w:rsidRPr="006A7744" w:rsidRDefault="004220CA">
            <w:pPr>
              <w:jc w:val="both"/>
              <w:rPr>
                <w:rFonts w:ascii="Arial" w:hAnsi="Arial" w:cs="Arial"/>
                <w:b/>
                <w:i/>
              </w:rPr>
            </w:pPr>
          </w:p>
        </w:tc>
      </w:tr>
      <w:tr w:rsidR="00C92961" w:rsidRPr="006A7744" w14:paraId="7C6FE57A" w14:textId="77777777" w:rsidTr="00450B0F">
        <w:trPr>
          <w:cantSplit/>
          <w:trHeight w:val="356"/>
        </w:trPr>
        <w:tc>
          <w:tcPr>
            <w:tcW w:w="426" w:type="dxa"/>
            <w:tcBorders>
              <w:top w:val="single" w:sz="4" w:space="0" w:color="auto"/>
              <w:left w:val="single" w:sz="4" w:space="0" w:color="auto"/>
              <w:bottom w:val="single" w:sz="4" w:space="0" w:color="auto"/>
              <w:right w:val="single" w:sz="4" w:space="0" w:color="auto"/>
            </w:tcBorders>
          </w:tcPr>
          <w:p w14:paraId="6A52304A" w14:textId="77777777" w:rsidR="00C92961" w:rsidRPr="006A7744" w:rsidRDefault="00C92961">
            <w:pPr>
              <w:jc w:val="both"/>
              <w:rPr>
                <w:rFonts w:ascii="Arial" w:hAnsi="Arial" w:cs="Arial"/>
                <w:b/>
              </w:rPr>
            </w:pPr>
          </w:p>
        </w:tc>
        <w:tc>
          <w:tcPr>
            <w:tcW w:w="1440" w:type="dxa"/>
            <w:gridSpan w:val="2"/>
            <w:tcBorders>
              <w:top w:val="single" w:sz="4" w:space="0" w:color="auto"/>
              <w:left w:val="nil"/>
              <w:bottom w:val="single" w:sz="4" w:space="0" w:color="auto"/>
              <w:right w:val="single" w:sz="4" w:space="0" w:color="auto"/>
            </w:tcBorders>
          </w:tcPr>
          <w:p w14:paraId="6E1377CC" w14:textId="77777777" w:rsidR="00C92961" w:rsidRPr="006A7744" w:rsidRDefault="00C92961">
            <w:pPr>
              <w:rPr>
                <w:rFonts w:ascii="Arial" w:hAnsi="Arial" w:cs="Arial"/>
                <w:b/>
              </w:rPr>
            </w:pPr>
            <w:r w:rsidRPr="006A7744">
              <w:rPr>
                <w:rFonts w:ascii="Arial" w:hAnsi="Arial" w:cs="Arial"/>
                <w:b/>
              </w:rPr>
              <w:t xml:space="preserve">Desfavorable </w:t>
            </w:r>
          </w:p>
        </w:tc>
        <w:tc>
          <w:tcPr>
            <w:tcW w:w="9333" w:type="dxa"/>
            <w:gridSpan w:val="2"/>
            <w:tcBorders>
              <w:top w:val="single" w:sz="4" w:space="0" w:color="auto"/>
              <w:left w:val="single" w:sz="4" w:space="0" w:color="auto"/>
              <w:bottom w:val="single" w:sz="4" w:space="0" w:color="auto"/>
              <w:right w:val="single" w:sz="4" w:space="0" w:color="auto"/>
            </w:tcBorders>
          </w:tcPr>
          <w:p w14:paraId="7BE7C30B" w14:textId="77777777" w:rsidR="00C92961" w:rsidRPr="006A7744" w:rsidRDefault="00C92961">
            <w:pPr>
              <w:jc w:val="both"/>
              <w:rPr>
                <w:rFonts w:ascii="Arial" w:hAnsi="Arial" w:cs="Arial"/>
              </w:rPr>
            </w:pPr>
            <w:r w:rsidRPr="006A7744">
              <w:rPr>
                <w:rFonts w:ascii="Arial" w:hAnsi="Arial" w:cs="Arial"/>
              </w:rPr>
              <w:t>No admite exigencias.  Se procede a aplicar medidas sanitarias</w:t>
            </w:r>
          </w:p>
          <w:p w14:paraId="0532799B" w14:textId="77777777" w:rsidR="00C92961" w:rsidRPr="006A7744" w:rsidRDefault="00C92961">
            <w:pPr>
              <w:jc w:val="both"/>
              <w:rPr>
                <w:rFonts w:ascii="Arial" w:hAnsi="Arial" w:cs="Arial"/>
              </w:rPr>
            </w:pPr>
          </w:p>
        </w:tc>
      </w:tr>
    </w:tbl>
    <w:p w14:paraId="6BC38609" w14:textId="77777777" w:rsidR="003F4A3B" w:rsidRDefault="003F4A3B" w:rsidP="004220CA">
      <w:pPr>
        <w:pStyle w:val="Textoindependiente"/>
        <w:jc w:val="both"/>
        <w:rPr>
          <w:rFonts w:ascii="Arial" w:hAnsi="Arial" w:cs="Arial"/>
          <w:b w:val="0"/>
          <w:sz w:val="20"/>
          <w:lang w:val="es-ES"/>
        </w:rPr>
      </w:pPr>
    </w:p>
    <w:p w14:paraId="46F9E5E7" w14:textId="77777777" w:rsidR="004220CA" w:rsidRDefault="004220CA" w:rsidP="004220CA">
      <w:pPr>
        <w:pStyle w:val="Textoindependiente"/>
        <w:jc w:val="both"/>
        <w:rPr>
          <w:rFonts w:ascii="Arial" w:hAnsi="Arial" w:cs="Arial"/>
          <w:b w:val="0"/>
          <w:sz w:val="20"/>
        </w:rPr>
      </w:pPr>
      <w:r w:rsidRPr="003F4A3B">
        <w:rPr>
          <w:rFonts w:ascii="Arial" w:hAnsi="Arial" w:cs="Arial"/>
          <w:sz w:val="20"/>
          <w:bdr w:val="single" w:sz="4" w:space="0" w:color="auto"/>
          <w:shd w:val="clear" w:color="auto" w:fill="D9D9D9"/>
        </w:rPr>
        <w:t>OBSERVACIONES O MANIFESTACIONES DEL RESPONSABLE O REPRESENTANTE  DEL ESTABLECIMIENTO:</w:t>
      </w:r>
      <w:r w:rsidR="00392FC0">
        <w:rPr>
          <w:rFonts w:ascii="Arial" w:hAnsi="Arial" w:cs="Arial"/>
          <w:b w:val="0"/>
          <w:sz w:val="20"/>
        </w:rPr>
        <w:t>__________________</w:t>
      </w:r>
      <w:r w:rsidR="00392FC0" w:rsidRPr="006A7744">
        <w:rPr>
          <w:rFonts w:ascii="Arial" w:hAnsi="Arial" w:cs="Arial"/>
          <w:b w:val="0"/>
          <w:sz w:val="20"/>
        </w:rPr>
        <w:t>_____________________________________________________________________</w:t>
      </w:r>
      <w:r w:rsidRPr="006A7744">
        <w:rPr>
          <w:rFonts w:ascii="Arial" w:hAnsi="Arial" w:cs="Arial"/>
          <w:b w:val="0"/>
          <w:sz w:val="20"/>
        </w:rPr>
        <w:t>________________________________________________________________________________________</w:t>
      </w:r>
      <w:r w:rsidR="0006597D" w:rsidRPr="006A7744">
        <w:rPr>
          <w:rFonts w:ascii="Arial" w:hAnsi="Arial" w:cs="Arial"/>
          <w:b w:val="0"/>
          <w:sz w:val="20"/>
        </w:rPr>
        <w:t>_________</w:t>
      </w:r>
      <w:r w:rsidRPr="006A7744">
        <w:rPr>
          <w:rFonts w:ascii="Arial" w:hAnsi="Arial" w:cs="Arial"/>
          <w:b w:val="0"/>
          <w:sz w:val="20"/>
        </w:rPr>
        <w:t>_____</w:t>
      </w:r>
      <w:r w:rsidR="00392FC0">
        <w:rPr>
          <w:rFonts w:ascii="Arial" w:hAnsi="Arial" w:cs="Arial"/>
          <w:b w:val="0"/>
          <w:sz w:val="20"/>
        </w:rPr>
        <w:t>______</w:t>
      </w:r>
      <w:r w:rsidR="004B7AA1">
        <w:rPr>
          <w:rFonts w:ascii="Arial" w:hAnsi="Arial" w:cs="Arial"/>
          <w:b w:val="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2FC0">
        <w:rPr>
          <w:rFonts w:ascii="Arial" w:hAnsi="Arial" w:cs="Arial"/>
          <w:b w:val="0"/>
          <w:sz w:val="20"/>
        </w:rPr>
        <w:t>___</w:t>
      </w:r>
    </w:p>
    <w:p w14:paraId="7BF5B8A3" w14:textId="77777777" w:rsidR="00392FC0" w:rsidRDefault="00392FC0" w:rsidP="004220CA">
      <w:pPr>
        <w:pStyle w:val="Textoindependiente"/>
        <w:jc w:val="both"/>
        <w:rPr>
          <w:rFonts w:ascii="Arial" w:hAnsi="Arial" w:cs="Arial"/>
          <w:b w:val="0"/>
          <w:sz w:val="20"/>
        </w:rPr>
      </w:pPr>
    </w:p>
    <w:p w14:paraId="1CB950BC" w14:textId="77777777" w:rsidR="00392FC0" w:rsidRPr="003F4A3B" w:rsidRDefault="00392FC0" w:rsidP="003F4A3B">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3F4A3B">
        <w:rPr>
          <w:rFonts w:ascii="Arial" w:hAnsi="Arial" w:cs="Arial"/>
          <w:sz w:val="20"/>
        </w:rPr>
        <w:t>NOTIFICACIÓN:</w:t>
      </w:r>
    </w:p>
    <w:p w14:paraId="0C5AF82B" w14:textId="77777777" w:rsidR="004220CA" w:rsidRPr="006A7744" w:rsidRDefault="004220CA" w:rsidP="004220CA">
      <w:pPr>
        <w:pStyle w:val="Textoindependiente"/>
        <w:jc w:val="both"/>
        <w:rPr>
          <w:rFonts w:ascii="Arial" w:hAnsi="Arial" w:cs="Arial"/>
          <w:b w:val="0"/>
          <w:sz w:val="20"/>
        </w:rPr>
      </w:pPr>
    </w:p>
    <w:p w14:paraId="18EF421F" w14:textId="77777777" w:rsidR="004220CA" w:rsidRPr="006A7744" w:rsidRDefault="004220CA" w:rsidP="004220CA">
      <w:pPr>
        <w:pStyle w:val="Textoindependiente"/>
        <w:jc w:val="both"/>
        <w:rPr>
          <w:rFonts w:ascii="Arial" w:hAnsi="Arial" w:cs="Arial"/>
          <w:b w:val="0"/>
          <w:sz w:val="20"/>
        </w:rPr>
      </w:pPr>
      <w:r w:rsidRPr="006A7744">
        <w:rPr>
          <w:rFonts w:ascii="Arial" w:hAnsi="Arial" w:cs="Arial"/>
          <w:b w:val="0"/>
          <w:sz w:val="20"/>
        </w:rPr>
        <w:t>Para constancia, previa lectura del contenido de la presente acta, firman quienes   intervinieron en la visita, a los _____ días del mes de ________________ del año _________ en  el municipio de __________________. De la presente acta se deja copia en poder  del interesado,  representante legal,  responsable del establecimiento o quien atendió la visita.</w:t>
      </w:r>
    </w:p>
    <w:p w14:paraId="2DC85117" w14:textId="77777777" w:rsidR="004220CA" w:rsidRPr="006A7744" w:rsidRDefault="004220CA" w:rsidP="004220CA">
      <w:pPr>
        <w:pStyle w:val="Textoindependiente"/>
        <w:jc w:val="both"/>
        <w:rPr>
          <w:rFonts w:ascii="Arial" w:hAnsi="Arial" w:cs="Arial"/>
          <w:i/>
          <w:sz w:val="20"/>
        </w:rPr>
      </w:pPr>
    </w:p>
    <w:p w14:paraId="78DBB12D" w14:textId="77777777" w:rsidR="007A5678" w:rsidRPr="006A7744" w:rsidRDefault="007A5678" w:rsidP="003F4A3B">
      <w:pPr>
        <w:pStyle w:val="Textoindependiente"/>
        <w:rPr>
          <w:rFonts w:ascii="Arial" w:hAnsi="Arial" w:cs="Arial"/>
          <w:i/>
          <w:sz w:val="20"/>
        </w:rPr>
      </w:pPr>
      <w:r w:rsidRPr="006A7744">
        <w:rPr>
          <w:rFonts w:ascii="Arial" w:hAnsi="Arial" w:cs="Arial"/>
          <w:i/>
          <w:sz w:val="20"/>
        </w:rPr>
        <w:t>ESTA VISITA ES TOTALMENTE GRATUITA PARA EL USUARIO</w:t>
      </w:r>
    </w:p>
    <w:p w14:paraId="1F28F2AD" w14:textId="77777777" w:rsidR="004220CA" w:rsidRPr="006A7744" w:rsidRDefault="004220CA" w:rsidP="004220CA">
      <w:pPr>
        <w:pStyle w:val="Textoindependiente"/>
        <w:jc w:val="both"/>
        <w:rPr>
          <w:rFonts w:ascii="Arial" w:hAnsi="Arial" w:cs="Arial"/>
          <w:b w:val="0"/>
          <w:sz w:val="20"/>
        </w:rPr>
      </w:pPr>
    </w:p>
    <w:p w14:paraId="00F29CE9" w14:textId="77777777" w:rsidR="004B54FE" w:rsidRDefault="00392FC0" w:rsidP="004B54FE">
      <w:pPr>
        <w:spacing w:line="360" w:lineRule="auto"/>
        <w:rPr>
          <w:rFonts w:ascii="Arial" w:hAnsi="Arial" w:cs="Arial"/>
          <w:b/>
          <w:lang w:val="es-ES_tradnl"/>
        </w:rPr>
      </w:pPr>
      <w:r>
        <w:rPr>
          <w:rFonts w:ascii="Arial" w:hAnsi="Arial" w:cs="Arial"/>
          <w:b/>
          <w:lang w:val="es-ES_tradnl"/>
        </w:rPr>
        <w:t>EN  NOMBRE  DE  LA SECRETARÍ</w:t>
      </w:r>
      <w:r w:rsidR="0006597D" w:rsidRPr="006A7744">
        <w:rPr>
          <w:rFonts w:ascii="Arial" w:hAnsi="Arial" w:cs="Arial"/>
          <w:b/>
          <w:lang w:val="es-ES_tradnl"/>
        </w:rPr>
        <w:t>A DE  SALUD:</w:t>
      </w:r>
      <w:r w:rsidR="004B7AA1">
        <w:rPr>
          <w:rFonts w:ascii="Arial" w:hAnsi="Arial" w:cs="Arial"/>
          <w:b/>
          <w:lang w:val="es-ES_tradnl"/>
        </w:rPr>
        <w:t xml:space="preserve"> </w:t>
      </w:r>
      <w:r w:rsidR="004B54FE" w:rsidRPr="006A7744">
        <w:rPr>
          <w:rFonts w:ascii="Arial" w:hAnsi="Arial" w:cs="Arial"/>
          <w:b/>
          <w:lang w:val="es-ES_tradnl"/>
        </w:rPr>
        <w:t>PERSONA QUE ATENDIÓ LA VISITA:</w:t>
      </w:r>
    </w:p>
    <w:p w14:paraId="767A43C0" w14:textId="77777777" w:rsidR="0006597D" w:rsidRPr="006A7744" w:rsidRDefault="0006597D" w:rsidP="004B54FE">
      <w:pPr>
        <w:spacing w:line="360" w:lineRule="auto"/>
        <w:rPr>
          <w:rFonts w:ascii="Arial" w:hAnsi="Arial" w:cs="Arial"/>
          <w:lang w:val="es-ES_tradnl"/>
        </w:rPr>
      </w:pPr>
    </w:p>
    <w:p w14:paraId="4B8603ED" w14:textId="627A76FB" w:rsidR="0006597D" w:rsidRDefault="00FC6810" w:rsidP="004B54FE">
      <w:pPr>
        <w:spacing w:line="360" w:lineRule="auto"/>
        <w:rPr>
          <w:rFonts w:ascii="Arial" w:hAnsi="Arial" w:cs="Arial"/>
          <w:lang w:val="es-ES_tradnl"/>
        </w:rPr>
      </w:pPr>
      <w:r w:rsidRPr="006A7744">
        <w:rPr>
          <w:rFonts w:ascii="Arial" w:hAnsi="Arial" w:cs="Arial"/>
          <w:lang w:val="es-ES_tradnl"/>
        </w:rPr>
        <w:t>Firma: _</w:t>
      </w:r>
      <w:r w:rsidR="0006597D" w:rsidRPr="006A7744">
        <w:rPr>
          <w:rFonts w:ascii="Arial" w:hAnsi="Arial" w:cs="Arial"/>
          <w:lang w:val="es-ES_tradnl"/>
        </w:rPr>
        <w:t>______________________________                   Firma: _______________________________</w:t>
      </w:r>
    </w:p>
    <w:p w14:paraId="6F51851E" w14:textId="77777777" w:rsidR="009C5C0E" w:rsidRPr="006A7744" w:rsidRDefault="009C5C0E" w:rsidP="004B54FE">
      <w:pPr>
        <w:spacing w:line="360" w:lineRule="auto"/>
        <w:rPr>
          <w:rFonts w:ascii="Arial" w:hAnsi="Arial" w:cs="Arial"/>
          <w:lang w:val="es-ES_tradnl"/>
        </w:rPr>
      </w:pPr>
    </w:p>
    <w:p w14:paraId="256CD0ED" w14:textId="24A2254F" w:rsidR="0006597D" w:rsidRDefault="00FC6810" w:rsidP="004B54FE">
      <w:pPr>
        <w:spacing w:line="360" w:lineRule="auto"/>
        <w:rPr>
          <w:rFonts w:ascii="Arial" w:hAnsi="Arial" w:cs="Arial"/>
        </w:rPr>
      </w:pPr>
      <w:r w:rsidRPr="006A7744">
        <w:rPr>
          <w:rFonts w:ascii="Arial" w:hAnsi="Arial" w:cs="Arial"/>
        </w:rPr>
        <w:t>Nombre: _</w:t>
      </w:r>
      <w:r w:rsidR="0006597D" w:rsidRPr="006A7744">
        <w:rPr>
          <w:rFonts w:ascii="Arial" w:hAnsi="Arial" w:cs="Arial"/>
        </w:rPr>
        <w:t>____________________________                   Nombre:______________________________</w:t>
      </w:r>
    </w:p>
    <w:p w14:paraId="5A97E5D8" w14:textId="77777777" w:rsidR="009C5C0E" w:rsidRPr="006A7744" w:rsidRDefault="009C5C0E" w:rsidP="004B54FE">
      <w:pPr>
        <w:spacing w:line="360" w:lineRule="auto"/>
        <w:rPr>
          <w:rFonts w:ascii="Arial" w:hAnsi="Arial" w:cs="Arial"/>
        </w:rPr>
      </w:pPr>
    </w:p>
    <w:p w14:paraId="10596FD4" w14:textId="77777777" w:rsidR="0006597D" w:rsidRDefault="0006597D" w:rsidP="004B54FE">
      <w:pPr>
        <w:spacing w:line="360" w:lineRule="auto"/>
        <w:rPr>
          <w:rFonts w:ascii="Arial" w:hAnsi="Arial" w:cs="Arial"/>
        </w:rPr>
      </w:pPr>
      <w:r w:rsidRPr="006A7744">
        <w:rPr>
          <w:rFonts w:ascii="Arial" w:hAnsi="Arial" w:cs="Arial"/>
        </w:rPr>
        <w:t>C.C.: _______________________________                   C.C.: ________________________________</w:t>
      </w:r>
    </w:p>
    <w:p w14:paraId="5223E21E" w14:textId="77777777" w:rsidR="009C5C0E" w:rsidRPr="006A7744" w:rsidRDefault="009C5C0E" w:rsidP="004B54FE">
      <w:pPr>
        <w:spacing w:line="360" w:lineRule="auto"/>
        <w:rPr>
          <w:rFonts w:ascii="Arial" w:hAnsi="Arial" w:cs="Arial"/>
        </w:rPr>
      </w:pPr>
    </w:p>
    <w:p w14:paraId="45A68B64" w14:textId="77777777" w:rsidR="0006597D" w:rsidRPr="006A7744" w:rsidRDefault="0006597D" w:rsidP="004B54FE">
      <w:pPr>
        <w:spacing w:line="360" w:lineRule="auto"/>
        <w:rPr>
          <w:rFonts w:ascii="Arial" w:hAnsi="Arial" w:cs="Arial"/>
          <w:b/>
          <w:lang w:val="es-ES_tradnl"/>
        </w:rPr>
      </w:pPr>
      <w:r w:rsidRPr="006A7744">
        <w:rPr>
          <w:rFonts w:ascii="Arial" w:hAnsi="Arial" w:cs="Arial"/>
          <w:lang w:val="es-ES_tradnl"/>
        </w:rPr>
        <w:t>Cargo: ______________________________                  Cargo: _______________________________</w:t>
      </w:r>
    </w:p>
    <w:p w14:paraId="213E43C9" w14:textId="77777777" w:rsidR="00C92961" w:rsidRDefault="00C92961" w:rsidP="00C92961">
      <w:pPr>
        <w:spacing w:line="360" w:lineRule="auto"/>
        <w:jc w:val="center"/>
        <w:rPr>
          <w:rFonts w:ascii="Arial" w:hAnsi="Arial" w:cs="Arial"/>
          <w:b/>
          <w:lang w:val="es-ES_tradnl"/>
        </w:rPr>
      </w:pPr>
    </w:p>
    <w:sectPr w:rsidR="00C92961" w:rsidSect="00887CAB">
      <w:headerReference w:type="even" r:id="rId8"/>
      <w:headerReference w:type="default" r:id="rId9"/>
      <w:footerReference w:type="even" r:id="rId10"/>
      <w:footerReference w:type="default" r:id="rId11"/>
      <w:headerReference w:type="first" r:id="rId12"/>
      <w:footerReference w:type="first" r:id="rId13"/>
      <w:pgSz w:w="12242" w:h="18722" w:code="121"/>
      <w:pgMar w:top="1134" w:right="567" w:bottom="1135" w:left="567" w:header="357" w:footer="3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0B04" w14:textId="77777777" w:rsidR="00154CF0" w:rsidRDefault="00154CF0">
      <w:r>
        <w:separator/>
      </w:r>
    </w:p>
  </w:endnote>
  <w:endnote w:type="continuationSeparator" w:id="0">
    <w:p w14:paraId="52E7F74F" w14:textId="77777777" w:rsidR="00154CF0" w:rsidRDefault="0015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0933" w14:textId="77777777" w:rsidR="00887CAB" w:rsidRDefault="00887C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91D3A" w14:textId="7816340A" w:rsidR="00621BC5" w:rsidRDefault="00FC6810">
    <w:pPr>
      <w:pStyle w:val="Piedepgina"/>
    </w:pPr>
    <w:r>
      <w:rPr>
        <w:noProof/>
        <w:lang w:val="es-419" w:eastAsia="es-419"/>
      </w:rPr>
      <mc:AlternateContent>
        <mc:Choice Requires="wps">
          <w:drawing>
            <wp:anchor distT="0" distB="0" distL="114300" distR="114300" simplePos="0" relativeHeight="251659264" behindDoc="1" locked="0" layoutInCell="1" allowOverlap="1" wp14:anchorId="06D74DA9" wp14:editId="1141A6D0">
              <wp:simplePos x="0" y="0"/>
              <wp:positionH relativeFrom="page">
                <wp:posOffset>3720496</wp:posOffset>
              </wp:positionH>
              <wp:positionV relativeFrom="page">
                <wp:posOffset>10628630</wp:posOffset>
              </wp:positionV>
              <wp:extent cx="3653501" cy="1237785"/>
              <wp:effectExtent l="0" t="0" r="4445" b="6985"/>
              <wp:wrapNone/>
              <wp:docPr id="2115331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3501" cy="1237785"/>
                      </a:xfrm>
                      <a:prstGeom prst="rect">
                        <a:avLst/>
                      </a:prstGeom>
                      <a:noFill/>
                      <a:ln>
                        <a:noFill/>
                      </a:ln>
                    </wps:spPr>
                    <wps:txbx>
                      <w:txbxContent>
                        <w:p w14:paraId="3764F81B" w14:textId="77777777" w:rsidR="00FC6810" w:rsidRDefault="00FC6810" w:rsidP="00FC6810">
                          <w:pPr>
                            <w:spacing w:before="2"/>
                            <w:ind w:right="22"/>
                            <w:jc w:val="right"/>
                            <w:rPr>
                              <w:sz w:val="16"/>
                              <w:lang w:val="es-ES_tradnl"/>
                            </w:rPr>
                          </w:pPr>
                          <w:r>
                            <w:rPr>
                              <w:sz w:val="16"/>
                              <w:lang w:val="es-ES_tradnl"/>
                            </w:rPr>
                            <w:t>Secretaría de salud de Fusagasugá</w:t>
                          </w:r>
                        </w:p>
                        <w:p w14:paraId="378EE333" w14:textId="77777777" w:rsidR="00FC6810" w:rsidRDefault="00FC6810" w:rsidP="00FC6810">
                          <w:pPr>
                            <w:spacing w:before="2"/>
                            <w:ind w:right="22"/>
                            <w:jc w:val="right"/>
                            <w:rPr>
                              <w:sz w:val="16"/>
                              <w:lang w:val="es-ES_tradnl"/>
                            </w:rPr>
                          </w:pPr>
                          <w:r>
                            <w:rPr>
                              <w:sz w:val="16"/>
                              <w:lang w:val="es-ES_tradnl"/>
                            </w:rPr>
                            <w:t>Teléfono: (+57) (1)8726150</w:t>
                          </w:r>
                        </w:p>
                        <w:p w14:paraId="7FAEE8A0" w14:textId="77777777" w:rsidR="00FC6810" w:rsidRDefault="00FC6810" w:rsidP="00FC6810">
                          <w:pPr>
                            <w:spacing w:before="2"/>
                            <w:ind w:right="22"/>
                            <w:jc w:val="right"/>
                            <w:rPr>
                              <w:sz w:val="16"/>
                              <w:lang w:val="es-ES_tradnl"/>
                            </w:rPr>
                          </w:pPr>
                          <w:r>
                            <w:rPr>
                              <w:sz w:val="16"/>
                              <w:lang w:val="es-ES_tradnl"/>
                            </w:rPr>
                            <w:t xml:space="preserve">Correo electrónico: </w:t>
                          </w:r>
                          <w:hyperlink r:id="rId1" w:history="1">
                            <w:r w:rsidRPr="00160B44">
                              <w:rPr>
                                <w:rStyle w:val="Hipervnculo"/>
                                <w:sz w:val="16"/>
                                <w:lang w:val="es-ES_tradnl"/>
                              </w:rPr>
                              <w:t>secretariadesalud@fusagasugacundinamarca.gov.co</w:t>
                            </w:r>
                          </w:hyperlink>
                        </w:p>
                        <w:p w14:paraId="741F3ECE" w14:textId="77777777" w:rsidR="00FC6810" w:rsidRPr="0019437B" w:rsidRDefault="00FC6810" w:rsidP="00FC6810">
                          <w:pPr>
                            <w:spacing w:before="2"/>
                            <w:ind w:right="22"/>
                            <w:jc w:val="right"/>
                            <w:rPr>
                              <w:sz w:val="16"/>
                              <w:lang w:val="es-ES_tradnl"/>
                            </w:rPr>
                          </w:pPr>
                          <w:r>
                            <w:rPr>
                              <w:sz w:val="16"/>
                              <w:lang w:val="es-ES_tradnl"/>
                            </w:rPr>
                            <w:t xml:space="preserve">Centro administrativo Municipal Calle 6 No 6-24 Centro, Fusagasugá- Cundinamarca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74DA9" id="_x0000_t202" coordsize="21600,21600" o:spt="202" path="m,l,21600r21600,l21600,xe">
              <v:stroke joinstyle="miter"/>
              <v:path gradientshapeok="t" o:connecttype="rect"/>
            </v:shapetype>
            <v:shape id="Cuadro de texto 1" o:spid="_x0000_s1028" type="#_x0000_t202" style="position:absolute;margin-left:292.95pt;margin-top:836.9pt;width:287.7pt;height:9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l85wEAAK8DAAAOAAAAZHJzL2Uyb0RvYy54bWysU9tu2zAMfR+wfxD0vviGpIURp9hadBjQ&#10;XYBuHyDLcizMFjVKiZ19/Sg5Trv2bdiLQFPk0Tnk8fZmGnp2VOg0mIpnq5QzZSQ02uwr/uP7/btr&#10;zpwXphE9GFXxk3L8Zvf2zXa0pcqhg75RyAjEuHK0Fe+8t2WSONmpQbgVWGXosgUchKdP3CcNipHQ&#10;hz7J03STjICNRZDKOcrezZd8F/HbVkn/tW2d8qyvOHHz8cR41uFMdltR7lHYTsszDfEPLAahDT16&#10;gboTXrAD6ldQg5YIDlq/kjAk0LZaqqiB1GTpCzWPnbAqaqHhOHsZk/t/sPLL8Rsy3VQ8z7J1UWT5&#10;hjMjBlrV7UE0CKxRzKvJA8vCsEbrSup5tNTlpw8w0dKjcGcfQP50VJI8q5kbXKiux8/QEKw4eIgd&#10;U4tDGBkNgREMbed02Qg9yCQli826WKcZZ5Lusry4urpeBxqJKJd2i85/VDCwEFQcaeURXhwfnJ9L&#10;l5LwmoF73feUF2Vv/koQZshE+oHxzN1P9UTVQVMNzYmEIMwuItdT0AH+5mwkB1Xc/ToIVJz1nwyt&#10;KNhtCXAJ6iUQRlJrxT1nc3jrZ1seLOp9R8jzXA28p4G1Okp5YnHmSa6Iwzg7ONju+XesevrPdn8A&#10;AAD//wMAUEsDBBQABgAIAAAAIQCeyFU+4wAAAA4BAAAPAAAAZHJzL2Rvd25yZXYueG1sTI/NTsMw&#10;EITvSLyDtUjcqJNW+SHEqVBRxQFxaAGJ4zY2cURsR7Gbum/P9lRuO5pPszP1OpqBzWryvbMC0kUC&#10;TNnWyd52Aj4/tg8lMB/QShycVQLOysO6ub2psZLuZHdq3oeOUYj1FQrQIYwV577VyqBfuFFZ8n7c&#10;ZDCQnDouJzxRuBn4MklybrC39EHjqDZatb/7oxHwtRm3b/Fb4/ucydeXZbE7T20U4v4uPj8BCyqG&#10;KwyX+lQdGup0cEcrPRsEZGX2SCgZebGiERckzdMVsANdZV4WwJua/5/R/AEAAP//AwBQSwECLQAU&#10;AAYACAAAACEAtoM4kv4AAADhAQAAEwAAAAAAAAAAAAAAAAAAAAAAW0NvbnRlbnRfVHlwZXNdLnht&#10;bFBLAQItABQABgAIAAAAIQA4/SH/1gAAAJQBAAALAAAAAAAAAAAAAAAAAC8BAABfcmVscy8ucmVs&#10;c1BLAQItABQABgAIAAAAIQAhftl85wEAAK8DAAAOAAAAAAAAAAAAAAAAAC4CAABkcnMvZTJvRG9j&#10;LnhtbFBLAQItABQABgAIAAAAIQCeyFU+4wAAAA4BAAAPAAAAAAAAAAAAAAAAAEEEAABkcnMvZG93&#10;bnJldi54bWxQSwUGAAAAAAQABADzAAAAUQUAAAAA&#10;" filled="f" stroked="f">
              <v:path arrowok="t"/>
              <v:textbox inset="0,0,0,0">
                <w:txbxContent>
                  <w:p w14:paraId="3764F81B" w14:textId="77777777" w:rsidR="00FC6810" w:rsidRDefault="00FC6810" w:rsidP="00FC6810">
                    <w:pPr>
                      <w:spacing w:before="2"/>
                      <w:ind w:right="22"/>
                      <w:jc w:val="right"/>
                      <w:rPr>
                        <w:sz w:val="16"/>
                        <w:lang w:val="es-ES_tradnl"/>
                      </w:rPr>
                    </w:pPr>
                    <w:r>
                      <w:rPr>
                        <w:sz w:val="16"/>
                        <w:lang w:val="es-ES_tradnl"/>
                      </w:rPr>
                      <w:t>Secretaría de salud de Fusagasugá</w:t>
                    </w:r>
                  </w:p>
                  <w:p w14:paraId="378EE333" w14:textId="77777777" w:rsidR="00FC6810" w:rsidRDefault="00FC6810" w:rsidP="00FC6810">
                    <w:pPr>
                      <w:spacing w:before="2"/>
                      <w:ind w:right="22"/>
                      <w:jc w:val="right"/>
                      <w:rPr>
                        <w:sz w:val="16"/>
                        <w:lang w:val="es-ES_tradnl"/>
                      </w:rPr>
                    </w:pPr>
                    <w:r>
                      <w:rPr>
                        <w:sz w:val="16"/>
                        <w:lang w:val="es-ES_tradnl"/>
                      </w:rPr>
                      <w:t>Teléfono: (+57) (1)8726150</w:t>
                    </w:r>
                  </w:p>
                  <w:p w14:paraId="7FAEE8A0" w14:textId="77777777" w:rsidR="00FC6810" w:rsidRDefault="00FC6810" w:rsidP="00FC6810">
                    <w:pPr>
                      <w:spacing w:before="2"/>
                      <w:ind w:right="22"/>
                      <w:jc w:val="right"/>
                      <w:rPr>
                        <w:sz w:val="16"/>
                        <w:lang w:val="es-ES_tradnl"/>
                      </w:rPr>
                    </w:pPr>
                    <w:r>
                      <w:rPr>
                        <w:sz w:val="16"/>
                        <w:lang w:val="es-ES_tradnl"/>
                      </w:rPr>
                      <w:t xml:space="preserve">Correo electrónico: </w:t>
                    </w:r>
                    <w:hyperlink r:id="rId2" w:history="1">
                      <w:r w:rsidRPr="00160B44">
                        <w:rPr>
                          <w:rStyle w:val="Hipervnculo"/>
                          <w:sz w:val="16"/>
                          <w:lang w:val="es-ES_tradnl"/>
                        </w:rPr>
                        <w:t>secretariadesalud@fusagasugacundinamarca.gov.co</w:t>
                      </w:r>
                    </w:hyperlink>
                  </w:p>
                  <w:p w14:paraId="741F3ECE" w14:textId="77777777" w:rsidR="00FC6810" w:rsidRPr="0019437B" w:rsidRDefault="00FC6810" w:rsidP="00FC6810">
                    <w:pPr>
                      <w:spacing w:before="2"/>
                      <w:ind w:right="22"/>
                      <w:jc w:val="right"/>
                      <w:rPr>
                        <w:sz w:val="16"/>
                        <w:lang w:val="es-ES_tradnl"/>
                      </w:rPr>
                    </w:pPr>
                    <w:r>
                      <w:rPr>
                        <w:sz w:val="16"/>
                        <w:lang w:val="es-ES_tradnl"/>
                      </w:rPr>
                      <w:t xml:space="preserve">Centro administrativo Municipal Calle 6 No 6-24 Centro, Fusagasugá- Cundinamarca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99A3" w14:textId="77777777" w:rsidR="00887CAB" w:rsidRDefault="00887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D5993" w14:textId="77777777" w:rsidR="00154CF0" w:rsidRDefault="00154CF0">
      <w:r>
        <w:separator/>
      </w:r>
    </w:p>
  </w:footnote>
  <w:footnote w:type="continuationSeparator" w:id="0">
    <w:p w14:paraId="550A9A11" w14:textId="77777777" w:rsidR="00154CF0" w:rsidRDefault="00154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54EC" w14:textId="77777777" w:rsidR="00887CAB" w:rsidRDefault="00887C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5387"/>
      <w:gridCol w:w="3260"/>
    </w:tblGrid>
    <w:tr w:rsidR="00FC6810" w:rsidRPr="00BA1BC8" w14:paraId="47E42B7F" w14:textId="77777777" w:rsidTr="00887CAB">
      <w:trPr>
        <w:cantSplit/>
        <w:trHeight w:hRule="exact" w:val="315"/>
      </w:trPr>
      <w:tc>
        <w:tcPr>
          <w:tcW w:w="2126" w:type="dxa"/>
          <w:vMerge w:val="restart"/>
          <w:vAlign w:val="center"/>
        </w:tcPr>
        <w:p w14:paraId="3B74FFA5" w14:textId="77777777" w:rsidR="00FC6810" w:rsidRPr="00BA1BC8" w:rsidRDefault="00FC6810" w:rsidP="00FC6810">
          <w:pPr>
            <w:pStyle w:val="Encabezado"/>
            <w:jc w:val="right"/>
            <w:rPr>
              <w:rFonts w:ascii="Arial" w:hAnsi="Arial" w:cs="Arial"/>
              <w:color w:val="FF0000"/>
            </w:rPr>
          </w:pPr>
          <w:r w:rsidRPr="00BA1BC8">
            <w:rPr>
              <w:rFonts w:ascii="Arial" w:hAnsi="Arial" w:cs="Arial"/>
              <w:noProof/>
              <w:lang w:val="es-419" w:eastAsia="es-419"/>
            </w:rPr>
            <w:drawing>
              <wp:inline distT="0" distB="0" distL="0" distR="0" wp14:anchorId="5E9A54DE" wp14:editId="61B6A7E1">
                <wp:extent cx="1031988" cy="280670"/>
                <wp:effectExtent l="0" t="0" r="0" b="0"/>
                <wp:docPr id="1613350753" name="Imagen 1613350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1037336" cy="282124"/>
                        </a:xfrm>
                        <a:prstGeom prst="rect">
                          <a:avLst/>
                        </a:prstGeom>
                        <a:noFill/>
                        <a:ln>
                          <a:noFill/>
                        </a:ln>
                      </pic:spPr>
                    </pic:pic>
                  </a:graphicData>
                </a:graphic>
              </wp:inline>
            </w:drawing>
          </w:r>
        </w:p>
        <w:p w14:paraId="12803BF4" w14:textId="77777777" w:rsidR="00FC6810" w:rsidRPr="00BA1BC8" w:rsidRDefault="00FC6810" w:rsidP="00FC6810">
          <w:pPr>
            <w:pStyle w:val="Encabezado"/>
            <w:jc w:val="center"/>
            <w:rPr>
              <w:rFonts w:ascii="Arial" w:hAnsi="Arial" w:cs="Arial"/>
              <w:color w:val="FF0000"/>
            </w:rPr>
          </w:pPr>
          <w:r w:rsidRPr="00BA1BC8">
            <w:rPr>
              <w:rFonts w:ascii="Arial" w:hAnsi="Arial" w:cs="Arial"/>
              <w:noProof/>
              <w:lang w:val="es-419" w:eastAsia="es-419"/>
            </w:rPr>
            <w:drawing>
              <wp:inline distT="0" distB="0" distL="0" distR="0" wp14:anchorId="37535DC5" wp14:editId="14413226">
                <wp:extent cx="642620" cy="642620"/>
                <wp:effectExtent l="0" t="0" r="0" b="0"/>
                <wp:docPr id="2132967295" name="Imagen 2132967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550618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620" cy="642620"/>
                        </a:xfrm>
                        <a:prstGeom prst="rect">
                          <a:avLst/>
                        </a:prstGeom>
                        <a:noFill/>
                        <a:ln>
                          <a:noFill/>
                        </a:ln>
                      </pic:spPr>
                    </pic:pic>
                  </a:graphicData>
                </a:graphic>
              </wp:inline>
            </w:drawing>
          </w:r>
        </w:p>
      </w:tc>
      <w:tc>
        <w:tcPr>
          <w:tcW w:w="5387" w:type="dxa"/>
          <w:vMerge w:val="restart"/>
          <w:vAlign w:val="center"/>
        </w:tcPr>
        <w:p w14:paraId="5C88BF67" w14:textId="77777777" w:rsidR="00FC6810" w:rsidRPr="00BA1BC8" w:rsidRDefault="00FC6810" w:rsidP="00FC6810">
          <w:pPr>
            <w:jc w:val="center"/>
            <w:rPr>
              <w:rFonts w:ascii="Arial" w:hAnsi="Arial" w:cs="Arial"/>
            </w:rPr>
          </w:pPr>
          <w:r w:rsidRPr="00BA1BC8">
            <w:rPr>
              <w:rFonts w:ascii="Arial" w:hAnsi="Arial" w:cs="Arial"/>
              <w:lang w:val="es-MX"/>
            </w:rPr>
            <w:t>GESTIÓN DEL SISTEMA DE SALUD</w:t>
          </w:r>
        </w:p>
      </w:tc>
      <w:tc>
        <w:tcPr>
          <w:tcW w:w="3260" w:type="dxa"/>
          <w:vAlign w:val="center"/>
        </w:tcPr>
        <w:p w14:paraId="0523C25D" w14:textId="01618B86" w:rsidR="00FC6810" w:rsidRPr="001170D9" w:rsidRDefault="001170D9" w:rsidP="00FC6810">
          <w:pPr>
            <w:pStyle w:val="Encabezado"/>
            <w:jc w:val="both"/>
            <w:rPr>
              <w:rFonts w:ascii="Arial" w:hAnsi="Arial" w:cs="Arial"/>
              <w:lang w:val="es-419"/>
            </w:rPr>
          </w:pPr>
          <w:r>
            <w:rPr>
              <w:rFonts w:ascii="Arial" w:hAnsi="Arial" w:cs="Arial"/>
            </w:rPr>
            <w:t>Código: FO-</w:t>
          </w:r>
          <w:r w:rsidR="00FC6810" w:rsidRPr="00BA1BC8">
            <w:rPr>
              <w:rFonts w:ascii="Arial" w:hAnsi="Arial" w:cs="Arial"/>
            </w:rPr>
            <w:t>GSS</w:t>
          </w:r>
          <w:r>
            <w:rPr>
              <w:rFonts w:ascii="Arial" w:hAnsi="Arial" w:cs="Arial"/>
              <w:lang w:val="es-419"/>
            </w:rPr>
            <w:t>-108</w:t>
          </w:r>
        </w:p>
      </w:tc>
    </w:tr>
    <w:tr w:rsidR="00FC6810" w:rsidRPr="00BA1BC8" w14:paraId="1695FF82" w14:textId="77777777" w:rsidTr="00887CAB">
      <w:trPr>
        <w:cantSplit/>
        <w:trHeight w:hRule="exact" w:val="259"/>
      </w:trPr>
      <w:tc>
        <w:tcPr>
          <w:tcW w:w="2126" w:type="dxa"/>
          <w:vMerge/>
          <w:vAlign w:val="center"/>
        </w:tcPr>
        <w:p w14:paraId="17658C71" w14:textId="77777777" w:rsidR="00FC6810" w:rsidRPr="00BA1BC8" w:rsidRDefault="00FC6810" w:rsidP="00FC6810">
          <w:pPr>
            <w:pStyle w:val="Encabezado"/>
            <w:rPr>
              <w:rFonts w:ascii="Arial" w:hAnsi="Arial" w:cs="Arial"/>
              <w:color w:val="FF0000"/>
            </w:rPr>
          </w:pPr>
        </w:p>
      </w:tc>
      <w:tc>
        <w:tcPr>
          <w:tcW w:w="5387" w:type="dxa"/>
          <w:vMerge/>
          <w:vAlign w:val="center"/>
        </w:tcPr>
        <w:p w14:paraId="2DC994B5" w14:textId="77777777" w:rsidR="00FC6810" w:rsidRPr="00BA1BC8" w:rsidRDefault="00FC6810" w:rsidP="00FC6810">
          <w:pPr>
            <w:pStyle w:val="Encabezado"/>
            <w:ind w:left="356"/>
            <w:rPr>
              <w:rFonts w:ascii="Arial" w:hAnsi="Arial" w:cs="Arial"/>
            </w:rPr>
          </w:pPr>
        </w:p>
      </w:tc>
      <w:tc>
        <w:tcPr>
          <w:tcW w:w="3260" w:type="dxa"/>
          <w:vAlign w:val="center"/>
        </w:tcPr>
        <w:p w14:paraId="295AAC70" w14:textId="47BE22D6" w:rsidR="00FC6810" w:rsidRPr="00BA1BC8" w:rsidRDefault="00887CAB" w:rsidP="00FC6810">
          <w:pPr>
            <w:pStyle w:val="Encabezado"/>
            <w:jc w:val="both"/>
            <w:rPr>
              <w:rFonts w:ascii="Arial" w:hAnsi="Arial" w:cs="Arial"/>
            </w:rPr>
          </w:pPr>
          <w:r>
            <w:rPr>
              <w:rFonts w:ascii="Arial" w:hAnsi="Arial" w:cs="Arial"/>
            </w:rPr>
            <w:t>Versión: 2</w:t>
          </w:r>
        </w:p>
      </w:tc>
    </w:tr>
    <w:tr w:rsidR="00FC6810" w:rsidRPr="00BA1BC8" w14:paraId="7B6F4125" w14:textId="77777777" w:rsidTr="00887CAB">
      <w:trPr>
        <w:cantSplit/>
        <w:trHeight w:val="397"/>
      </w:trPr>
      <w:tc>
        <w:tcPr>
          <w:tcW w:w="2126" w:type="dxa"/>
          <w:vMerge/>
          <w:vAlign w:val="center"/>
        </w:tcPr>
        <w:p w14:paraId="1377E842" w14:textId="77777777" w:rsidR="00FC6810" w:rsidRPr="00BA1BC8" w:rsidRDefault="00FC6810" w:rsidP="00FC6810">
          <w:pPr>
            <w:pStyle w:val="Encabezado"/>
            <w:rPr>
              <w:rFonts w:ascii="Arial" w:hAnsi="Arial" w:cs="Arial"/>
              <w:color w:val="FF0000"/>
            </w:rPr>
          </w:pPr>
        </w:p>
      </w:tc>
      <w:tc>
        <w:tcPr>
          <w:tcW w:w="5387" w:type="dxa"/>
          <w:vMerge w:val="restart"/>
          <w:vAlign w:val="center"/>
        </w:tcPr>
        <w:p w14:paraId="7A15F122" w14:textId="56136F61" w:rsidR="00FC6810" w:rsidRPr="00BA1BC8" w:rsidRDefault="00887CAB" w:rsidP="00FC6810">
          <w:pPr>
            <w:pStyle w:val="Encabezado"/>
            <w:tabs>
              <w:tab w:val="center" w:pos="2978"/>
            </w:tabs>
            <w:jc w:val="center"/>
            <w:rPr>
              <w:rFonts w:ascii="Arial" w:hAnsi="Arial" w:cs="Arial"/>
            </w:rPr>
          </w:pPr>
          <w:bookmarkStart w:id="0" w:name="_GoBack"/>
          <w:r>
            <w:rPr>
              <w:rFonts w:ascii="Arial" w:hAnsi="Arial" w:cs="Arial"/>
            </w:rPr>
            <w:t xml:space="preserve">FORMATO </w:t>
          </w:r>
          <w:r w:rsidR="001170D9" w:rsidRPr="00FC6810">
            <w:rPr>
              <w:rFonts w:ascii="Arial" w:hAnsi="Arial" w:cs="Arial"/>
            </w:rPr>
            <w:t>ACTA DE I.V.C. SANITARIO – CULTIVOS INFORMALES</w:t>
          </w:r>
          <w:bookmarkEnd w:id="0"/>
        </w:p>
      </w:tc>
      <w:tc>
        <w:tcPr>
          <w:tcW w:w="3260" w:type="dxa"/>
          <w:vAlign w:val="center"/>
        </w:tcPr>
        <w:p w14:paraId="36D0984B" w14:textId="5F849FD3" w:rsidR="00FC6810" w:rsidRPr="001170D9" w:rsidRDefault="00FC6810" w:rsidP="00FC6810">
          <w:pPr>
            <w:pStyle w:val="Encabezado"/>
            <w:jc w:val="both"/>
            <w:rPr>
              <w:rFonts w:ascii="Arial" w:hAnsi="Arial" w:cs="Arial"/>
              <w:lang w:val="es-419"/>
            </w:rPr>
          </w:pPr>
          <w:r w:rsidRPr="00BA1BC8">
            <w:rPr>
              <w:rFonts w:ascii="Arial" w:hAnsi="Arial" w:cs="Arial"/>
            </w:rPr>
            <w:t xml:space="preserve">Fecha de Aprobación: </w:t>
          </w:r>
          <w:r w:rsidR="00887CAB">
            <w:rPr>
              <w:rFonts w:ascii="Arial" w:hAnsi="Arial" w:cs="Arial"/>
              <w:lang w:val="es-419"/>
            </w:rPr>
            <w:t>25/06/25</w:t>
          </w:r>
        </w:p>
      </w:tc>
    </w:tr>
    <w:tr w:rsidR="00FC6810" w:rsidRPr="00BA1BC8" w14:paraId="0C6A21AB" w14:textId="77777777" w:rsidTr="00887CAB">
      <w:trPr>
        <w:cantSplit/>
        <w:trHeight w:val="195"/>
      </w:trPr>
      <w:tc>
        <w:tcPr>
          <w:tcW w:w="2126" w:type="dxa"/>
          <w:vMerge/>
          <w:vAlign w:val="center"/>
        </w:tcPr>
        <w:p w14:paraId="762328B7" w14:textId="77777777" w:rsidR="00FC6810" w:rsidRPr="00BA1BC8" w:rsidRDefault="00FC6810" w:rsidP="00FC6810">
          <w:pPr>
            <w:pStyle w:val="Encabezado"/>
            <w:rPr>
              <w:rFonts w:ascii="Arial" w:hAnsi="Arial" w:cs="Arial"/>
              <w:color w:val="FF0000"/>
            </w:rPr>
          </w:pPr>
        </w:p>
      </w:tc>
      <w:tc>
        <w:tcPr>
          <w:tcW w:w="5387" w:type="dxa"/>
          <w:vMerge/>
          <w:vAlign w:val="center"/>
        </w:tcPr>
        <w:p w14:paraId="3DDDF37C" w14:textId="77777777" w:rsidR="00FC6810" w:rsidRPr="00BA1BC8" w:rsidRDefault="00FC6810" w:rsidP="00FC6810">
          <w:pPr>
            <w:pStyle w:val="Encabezado"/>
            <w:tabs>
              <w:tab w:val="center" w:pos="2978"/>
            </w:tabs>
            <w:jc w:val="center"/>
            <w:rPr>
              <w:rFonts w:ascii="Arial" w:hAnsi="Arial" w:cs="Arial"/>
            </w:rPr>
          </w:pPr>
        </w:p>
      </w:tc>
      <w:tc>
        <w:tcPr>
          <w:tcW w:w="3260" w:type="dxa"/>
          <w:vAlign w:val="center"/>
        </w:tcPr>
        <w:p w14:paraId="06D2B165" w14:textId="77777777" w:rsidR="00FC6810" w:rsidRPr="00BA1BC8" w:rsidRDefault="00FC6810" w:rsidP="00FC6810">
          <w:pPr>
            <w:pStyle w:val="Piedepgina"/>
            <w:rPr>
              <w:rFonts w:ascii="Arial" w:hAnsi="Arial" w:cs="Arial"/>
              <w:color w:val="000000"/>
            </w:rPr>
          </w:pPr>
          <w:r w:rsidRPr="00BA1BC8">
            <w:rPr>
              <w:rFonts w:ascii="Arial" w:hAnsi="Arial" w:cs="Arial"/>
              <w:color w:val="000000"/>
              <w:lang w:val="es-419"/>
            </w:rPr>
            <w:t xml:space="preserve">Página: </w:t>
          </w:r>
          <w:r w:rsidRPr="00BA1BC8">
            <w:rPr>
              <w:rFonts w:ascii="Arial" w:hAnsi="Arial" w:cs="Arial"/>
              <w:color w:val="000000"/>
            </w:rPr>
            <w:t xml:space="preserve"> </w:t>
          </w:r>
          <w:r w:rsidRPr="00BA1BC8">
            <w:rPr>
              <w:rFonts w:ascii="Arial" w:hAnsi="Arial" w:cs="Arial"/>
              <w:color w:val="000000"/>
            </w:rPr>
            <w:fldChar w:fldCharType="begin"/>
          </w:r>
          <w:r w:rsidRPr="00BA1BC8">
            <w:rPr>
              <w:rFonts w:ascii="Arial" w:hAnsi="Arial" w:cs="Arial"/>
              <w:color w:val="000000"/>
            </w:rPr>
            <w:instrText>PAGE  \* Arabic  \* MERGEFORMAT</w:instrText>
          </w:r>
          <w:r w:rsidRPr="00BA1BC8">
            <w:rPr>
              <w:rFonts w:ascii="Arial" w:hAnsi="Arial" w:cs="Arial"/>
              <w:color w:val="000000"/>
            </w:rPr>
            <w:fldChar w:fldCharType="separate"/>
          </w:r>
          <w:r w:rsidR="00887CAB">
            <w:rPr>
              <w:rFonts w:ascii="Arial" w:hAnsi="Arial" w:cs="Arial"/>
              <w:noProof/>
              <w:color w:val="000000"/>
            </w:rPr>
            <w:t>1</w:t>
          </w:r>
          <w:r w:rsidRPr="00BA1BC8">
            <w:rPr>
              <w:rFonts w:ascii="Arial" w:hAnsi="Arial" w:cs="Arial"/>
              <w:color w:val="000000"/>
            </w:rPr>
            <w:fldChar w:fldCharType="end"/>
          </w:r>
          <w:r w:rsidRPr="00BA1BC8">
            <w:rPr>
              <w:rFonts w:ascii="Arial" w:hAnsi="Arial" w:cs="Arial"/>
              <w:color w:val="000000"/>
            </w:rPr>
            <w:t xml:space="preserve"> de 1</w:t>
          </w:r>
        </w:p>
        <w:p w14:paraId="5BEC1EE5" w14:textId="77777777" w:rsidR="00FC6810" w:rsidRPr="00BA1BC8" w:rsidRDefault="00FC6810" w:rsidP="00FC6810">
          <w:pPr>
            <w:pStyle w:val="Encabezado"/>
            <w:jc w:val="both"/>
            <w:rPr>
              <w:rFonts w:ascii="Arial" w:hAnsi="Arial" w:cs="Arial"/>
            </w:rPr>
          </w:pPr>
        </w:p>
      </w:tc>
    </w:tr>
  </w:tbl>
  <w:p w14:paraId="24093371" w14:textId="77777777" w:rsidR="00EA5C2F" w:rsidRDefault="00EA5C2F" w:rsidP="009C5C0E">
    <w:pPr>
      <w:pStyle w:val="Encabezado"/>
      <w:rPr>
        <w:b/>
        <w:sz w:val="18"/>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C5510" w14:textId="77777777" w:rsidR="00887CAB" w:rsidRDefault="00887C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C5"/>
    <w:rsid w:val="00047515"/>
    <w:rsid w:val="000630E9"/>
    <w:rsid w:val="0006597D"/>
    <w:rsid w:val="000949AF"/>
    <w:rsid w:val="000A2CE7"/>
    <w:rsid w:val="00114B14"/>
    <w:rsid w:val="001170D9"/>
    <w:rsid w:val="00146800"/>
    <w:rsid w:val="00151148"/>
    <w:rsid w:val="00154CF0"/>
    <w:rsid w:val="00164FCA"/>
    <w:rsid w:val="00182218"/>
    <w:rsid w:val="00191A17"/>
    <w:rsid w:val="00194B5A"/>
    <w:rsid w:val="001B5C27"/>
    <w:rsid w:val="001B70FE"/>
    <w:rsid w:val="001E7840"/>
    <w:rsid w:val="001F43FD"/>
    <w:rsid w:val="0023447C"/>
    <w:rsid w:val="00250F9C"/>
    <w:rsid w:val="00290A22"/>
    <w:rsid w:val="002974A8"/>
    <w:rsid w:val="002B0EC5"/>
    <w:rsid w:val="00321902"/>
    <w:rsid w:val="003552DD"/>
    <w:rsid w:val="00382B21"/>
    <w:rsid w:val="00392FC0"/>
    <w:rsid w:val="003A4B54"/>
    <w:rsid w:val="003A6249"/>
    <w:rsid w:val="003F4A3B"/>
    <w:rsid w:val="00407C4F"/>
    <w:rsid w:val="004220CA"/>
    <w:rsid w:val="00436B81"/>
    <w:rsid w:val="00450B0F"/>
    <w:rsid w:val="00456C17"/>
    <w:rsid w:val="004855F6"/>
    <w:rsid w:val="00491813"/>
    <w:rsid w:val="004B54FE"/>
    <w:rsid w:val="004B7AA1"/>
    <w:rsid w:val="004E7B00"/>
    <w:rsid w:val="00503881"/>
    <w:rsid w:val="00565F45"/>
    <w:rsid w:val="0057228F"/>
    <w:rsid w:val="00591635"/>
    <w:rsid w:val="005A319D"/>
    <w:rsid w:val="005C00B8"/>
    <w:rsid w:val="005C1AF7"/>
    <w:rsid w:val="005D455F"/>
    <w:rsid w:val="005D75DD"/>
    <w:rsid w:val="005E39BD"/>
    <w:rsid w:val="00615C06"/>
    <w:rsid w:val="00621BC5"/>
    <w:rsid w:val="00630CC5"/>
    <w:rsid w:val="00667CEC"/>
    <w:rsid w:val="006A7744"/>
    <w:rsid w:val="006E43F2"/>
    <w:rsid w:val="007108FA"/>
    <w:rsid w:val="00724B8F"/>
    <w:rsid w:val="00726904"/>
    <w:rsid w:val="007A5678"/>
    <w:rsid w:val="007E519B"/>
    <w:rsid w:val="007F7454"/>
    <w:rsid w:val="00803E1F"/>
    <w:rsid w:val="00812F24"/>
    <w:rsid w:val="00823540"/>
    <w:rsid w:val="00825887"/>
    <w:rsid w:val="00870860"/>
    <w:rsid w:val="008742D2"/>
    <w:rsid w:val="00877ABA"/>
    <w:rsid w:val="00884D74"/>
    <w:rsid w:val="00887CAB"/>
    <w:rsid w:val="008B0266"/>
    <w:rsid w:val="008C0DDB"/>
    <w:rsid w:val="008E78F0"/>
    <w:rsid w:val="00953E45"/>
    <w:rsid w:val="0099093E"/>
    <w:rsid w:val="009A1037"/>
    <w:rsid w:val="009C5C0E"/>
    <w:rsid w:val="00A16913"/>
    <w:rsid w:val="00A20469"/>
    <w:rsid w:val="00A731D8"/>
    <w:rsid w:val="00AC4616"/>
    <w:rsid w:val="00AD2FEE"/>
    <w:rsid w:val="00AD3F3D"/>
    <w:rsid w:val="00B11AFD"/>
    <w:rsid w:val="00B3514B"/>
    <w:rsid w:val="00B55347"/>
    <w:rsid w:val="00B706E0"/>
    <w:rsid w:val="00B92DCB"/>
    <w:rsid w:val="00BA51A5"/>
    <w:rsid w:val="00BA52D3"/>
    <w:rsid w:val="00BA74D5"/>
    <w:rsid w:val="00BB2636"/>
    <w:rsid w:val="00BC3C9D"/>
    <w:rsid w:val="00BD7DE7"/>
    <w:rsid w:val="00C21185"/>
    <w:rsid w:val="00C47397"/>
    <w:rsid w:val="00C5020E"/>
    <w:rsid w:val="00C84CBF"/>
    <w:rsid w:val="00C917DE"/>
    <w:rsid w:val="00C92961"/>
    <w:rsid w:val="00CA0617"/>
    <w:rsid w:val="00CB3A22"/>
    <w:rsid w:val="00CB49FB"/>
    <w:rsid w:val="00CD6428"/>
    <w:rsid w:val="00D4451F"/>
    <w:rsid w:val="00D63599"/>
    <w:rsid w:val="00D67DC0"/>
    <w:rsid w:val="00D862FC"/>
    <w:rsid w:val="00DA53DE"/>
    <w:rsid w:val="00DB169B"/>
    <w:rsid w:val="00DF192C"/>
    <w:rsid w:val="00E45E3B"/>
    <w:rsid w:val="00E601C7"/>
    <w:rsid w:val="00E602DF"/>
    <w:rsid w:val="00E61AE0"/>
    <w:rsid w:val="00E86953"/>
    <w:rsid w:val="00E87163"/>
    <w:rsid w:val="00EA5C2F"/>
    <w:rsid w:val="00F07FC3"/>
    <w:rsid w:val="00F42AD4"/>
    <w:rsid w:val="00F506E9"/>
    <w:rsid w:val="00F50ACE"/>
    <w:rsid w:val="00F64347"/>
    <w:rsid w:val="00F930E1"/>
    <w:rsid w:val="00FA604D"/>
    <w:rsid w:val="00FB3CE2"/>
    <w:rsid w:val="00FB4DA8"/>
    <w:rsid w:val="00FC103A"/>
    <w:rsid w:val="00FC3C32"/>
    <w:rsid w:val="00FC4358"/>
    <w:rsid w:val="00FC6810"/>
    <w:rsid w:val="00FD04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D2497"/>
  <w15:docId w15:val="{3DDA00EB-D9CA-4FCE-BD53-765D3483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C5"/>
    <w:rPr>
      <w:lang w:val="es-ES" w:eastAsia="es-ES"/>
    </w:rPr>
  </w:style>
  <w:style w:type="paragraph" w:styleId="Ttulo2">
    <w:name w:val="heading 2"/>
    <w:basedOn w:val="Normal"/>
    <w:next w:val="Normal"/>
    <w:qFormat/>
    <w:rsid w:val="00621B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974A8"/>
    <w:pPr>
      <w:keepNext/>
      <w:spacing w:before="240" w:after="60"/>
      <w:outlineLvl w:val="2"/>
    </w:pPr>
    <w:rPr>
      <w:rFonts w:ascii="Arial" w:hAnsi="Arial" w:cs="Arial"/>
      <w:b/>
      <w:bCs/>
      <w:sz w:val="26"/>
      <w:szCs w:val="26"/>
    </w:rPr>
  </w:style>
  <w:style w:type="paragraph" w:styleId="Ttulo5">
    <w:name w:val="heading 5"/>
    <w:basedOn w:val="Normal"/>
    <w:next w:val="Normal"/>
    <w:qFormat/>
    <w:rsid w:val="00621BC5"/>
    <w:pPr>
      <w:keepNext/>
      <w:jc w:val="right"/>
      <w:outlineLvl w:val="4"/>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1BC5"/>
    <w:pPr>
      <w:tabs>
        <w:tab w:val="center" w:pos="4252"/>
        <w:tab w:val="right" w:pos="8504"/>
      </w:tabs>
    </w:pPr>
  </w:style>
  <w:style w:type="paragraph" w:styleId="Piedepgina">
    <w:name w:val="footer"/>
    <w:basedOn w:val="Normal"/>
    <w:link w:val="PiedepginaCar"/>
    <w:uiPriority w:val="99"/>
    <w:qFormat/>
    <w:rsid w:val="00621BC5"/>
    <w:pPr>
      <w:tabs>
        <w:tab w:val="center" w:pos="4252"/>
        <w:tab w:val="right" w:pos="8504"/>
      </w:tabs>
    </w:pPr>
  </w:style>
  <w:style w:type="paragraph" w:styleId="Textoindependiente">
    <w:name w:val="Body Text"/>
    <w:basedOn w:val="Normal"/>
    <w:rsid w:val="00621BC5"/>
    <w:pPr>
      <w:jc w:val="center"/>
    </w:pPr>
    <w:rPr>
      <w:b/>
      <w:sz w:val="24"/>
      <w:lang w:val="es-ES_tradnl"/>
    </w:rPr>
  </w:style>
  <w:style w:type="paragraph" w:styleId="Textoindependiente3">
    <w:name w:val="Body Text 3"/>
    <w:basedOn w:val="Normal"/>
    <w:rsid w:val="00621BC5"/>
    <w:pPr>
      <w:spacing w:after="120"/>
    </w:pPr>
    <w:rPr>
      <w:sz w:val="16"/>
      <w:szCs w:val="16"/>
    </w:rPr>
  </w:style>
  <w:style w:type="paragraph" w:customStyle="1" w:styleId="Textoindependiente21">
    <w:name w:val="Texto independiente 21"/>
    <w:basedOn w:val="Normal"/>
    <w:rsid w:val="002974A8"/>
    <w:pPr>
      <w:spacing w:line="360" w:lineRule="auto"/>
      <w:jc w:val="both"/>
    </w:pPr>
    <w:rPr>
      <w:lang w:val="es-ES_tradnl"/>
    </w:rPr>
  </w:style>
  <w:style w:type="paragraph" w:customStyle="1" w:styleId="Textoindependiente31">
    <w:name w:val="Texto independiente 31"/>
    <w:basedOn w:val="Normal"/>
    <w:rsid w:val="002974A8"/>
    <w:pPr>
      <w:spacing w:line="360" w:lineRule="auto"/>
      <w:jc w:val="both"/>
    </w:pPr>
    <w:rPr>
      <w:b/>
      <w:lang w:val="es-ES_tradnl"/>
    </w:rPr>
  </w:style>
  <w:style w:type="table" w:styleId="Tablaconcuadrcula">
    <w:name w:val="Table Grid"/>
    <w:basedOn w:val="Tablanormal"/>
    <w:rsid w:val="00F5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9C5C0E"/>
    <w:rPr>
      <w:lang w:val="es-ES" w:eastAsia="es-ES"/>
    </w:rPr>
  </w:style>
  <w:style w:type="character" w:customStyle="1" w:styleId="PiedepginaCar">
    <w:name w:val="Pie de página Car"/>
    <w:link w:val="Piedepgina"/>
    <w:uiPriority w:val="99"/>
    <w:rsid w:val="009C5C0E"/>
    <w:rPr>
      <w:lang w:val="es-ES" w:eastAsia="es-ES"/>
    </w:rPr>
  </w:style>
  <w:style w:type="paragraph" w:styleId="Textodeglobo">
    <w:name w:val="Balloon Text"/>
    <w:basedOn w:val="Normal"/>
    <w:link w:val="TextodegloboCar"/>
    <w:rsid w:val="00667CEC"/>
    <w:rPr>
      <w:rFonts w:ascii="Tahoma" w:hAnsi="Tahoma" w:cs="Tahoma"/>
      <w:sz w:val="16"/>
      <w:szCs w:val="16"/>
    </w:rPr>
  </w:style>
  <w:style w:type="character" w:customStyle="1" w:styleId="TextodegloboCar">
    <w:name w:val="Texto de globo Car"/>
    <w:basedOn w:val="Fuentedeprrafopredeter"/>
    <w:link w:val="Textodeglobo"/>
    <w:rsid w:val="00667CEC"/>
    <w:rPr>
      <w:rFonts w:ascii="Tahoma" w:hAnsi="Tahoma" w:cs="Tahoma"/>
      <w:sz w:val="16"/>
      <w:szCs w:val="16"/>
      <w:lang w:val="es-ES" w:eastAsia="es-ES"/>
    </w:rPr>
  </w:style>
  <w:style w:type="character" w:styleId="Hipervnculo">
    <w:name w:val="Hyperlink"/>
    <w:basedOn w:val="Fuentedeprrafopredeter"/>
    <w:unhideWhenUsed/>
    <w:rsid w:val="005C0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3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beasdatasubproceso@cundinamarca.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ecretariadesalud@fusagasugacundinamarca.gov.co" TargetMode="External"/><Relationship Id="rId1" Type="http://schemas.openxmlformats.org/officeDocument/2006/relationships/hyperlink" Target="mailto:secretariadesalud@fusagasugacundinamarc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E9ED-1289-42B1-88C6-CEF22B31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6115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ACTA DE  INSPECCION,  VIGILANCIA Y CONTROL</vt:lpstr>
    </vt:vector>
  </TitlesOfParts>
  <Company>Governación de Cundinamarca</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INSPECCION,  VIGILANCIA Y CONTROL</dc:title>
  <dc:subject/>
  <dc:creator>EGONZALEZH</dc:creator>
  <cp:keywords/>
  <dc:description/>
  <cp:lastModifiedBy>ALEJANDRO HORTUA SALAMANCA</cp:lastModifiedBy>
  <cp:revision>2</cp:revision>
  <cp:lastPrinted>2022-12-19T04:10:00Z</cp:lastPrinted>
  <dcterms:created xsi:type="dcterms:W3CDTF">2025-08-28T21:39:00Z</dcterms:created>
  <dcterms:modified xsi:type="dcterms:W3CDTF">2025-08-28T21:39:00Z</dcterms:modified>
</cp:coreProperties>
</file>