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4A384" w14:textId="77777777" w:rsidR="00B65D22" w:rsidRPr="00817119" w:rsidRDefault="00E6712D" w:rsidP="00817119">
      <w:pPr>
        <w:pStyle w:val="Textoindependiente"/>
        <w:spacing w:before="94"/>
        <w:ind w:left="142" w:right="102"/>
        <w:jc w:val="both"/>
        <w:rPr>
          <w:rFonts w:ascii="Arial" w:hAnsi="Arial" w:cs="Arial"/>
          <w:sz w:val="22"/>
          <w:szCs w:val="22"/>
        </w:rPr>
      </w:pPr>
      <w:r w:rsidRPr="00817119">
        <w:rPr>
          <w:rFonts w:ascii="Arial" w:hAnsi="Arial" w:cs="Arial"/>
          <w:sz w:val="22"/>
          <w:szCs w:val="22"/>
        </w:rPr>
        <w:t>Documentación</w:t>
      </w:r>
      <w:r w:rsidRPr="00817119">
        <w:rPr>
          <w:rFonts w:ascii="Arial" w:hAnsi="Arial" w:cs="Arial"/>
          <w:spacing w:val="-5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para</w:t>
      </w:r>
      <w:r w:rsidRPr="00817119">
        <w:rPr>
          <w:rFonts w:ascii="Arial" w:hAnsi="Arial" w:cs="Arial"/>
          <w:spacing w:val="-5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autorización</w:t>
      </w:r>
      <w:r w:rsidRPr="00817119">
        <w:rPr>
          <w:rFonts w:ascii="Arial" w:hAnsi="Arial" w:cs="Arial"/>
          <w:spacing w:val="-5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de</w:t>
      </w:r>
      <w:r w:rsidRPr="00817119">
        <w:rPr>
          <w:rFonts w:ascii="Arial" w:hAnsi="Arial" w:cs="Arial"/>
          <w:spacing w:val="-4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funcionamiento</w:t>
      </w:r>
      <w:r w:rsidRPr="00817119">
        <w:rPr>
          <w:rFonts w:ascii="Arial" w:hAnsi="Arial" w:cs="Arial"/>
          <w:spacing w:val="-5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Centros</w:t>
      </w:r>
      <w:r w:rsidRPr="00817119">
        <w:rPr>
          <w:rFonts w:ascii="Arial" w:hAnsi="Arial" w:cs="Arial"/>
          <w:spacing w:val="-5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de</w:t>
      </w:r>
      <w:r w:rsidRPr="00817119">
        <w:rPr>
          <w:rFonts w:ascii="Arial" w:hAnsi="Arial" w:cs="Arial"/>
          <w:spacing w:val="-4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Protección,</w:t>
      </w:r>
      <w:r w:rsidRPr="00817119">
        <w:rPr>
          <w:rFonts w:ascii="Arial" w:hAnsi="Arial" w:cs="Arial"/>
          <w:spacing w:val="-3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Centros</w:t>
      </w:r>
      <w:r w:rsidRPr="00817119">
        <w:rPr>
          <w:rFonts w:ascii="Arial" w:hAnsi="Arial" w:cs="Arial"/>
          <w:spacing w:val="-4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de</w:t>
      </w:r>
      <w:r w:rsidRPr="00817119">
        <w:rPr>
          <w:rFonts w:ascii="Arial" w:hAnsi="Arial" w:cs="Arial"/>
          <w:spacing w:val="-5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día,</w:t>
      </w:r>
      <w:r w:rsidRPr="00817119">
        <w:rPr>
          <w:rFonts w:ascii="Arial" w:hAnsi="Arial" w:cs="Arial"/>
          <w:spacing w:val="-3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Instituciones</w:t>
      </w:r>
      <w:r w:rsidRPr="00817119">
        <w:rPr>
          <w:rFonts w:ascii="Arial" w:hAnsi="Arial" w:cs="Arial"/>
          <w:spacing w:val="-3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de</w:t>
      </w:r>
      <w:r w:rsidRPr="00817119">
        <w:rPr>
          <w:rFonts w:ascii="Arial" w:hAnsi="Arial" w:cs="Arial"/>
          <w:spacing w:val="-5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atención</w:t>
      </w:r>
      <w:r w:rsidRPr="00817119">
        <w:rPr>
          <w:rFonts w:ascii="Arial" w:hAnsi="Arial" w:cs="Arial"/>
          <w:spacing w:val="-5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y</w:t>
      </w:r>
      <w:r w:rsidRPr="00817119">
        <w:rPr>
          <w:rFonts w:ascii="Arial" w:hAnsi="Arial" w:cs="Arial"/>
          <w:spacing w:val="1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Centros vida, Artículo 6 Acuerdo Municipal No. 100-02.01-07 de 2021 por medio del cual se establecen los requisitos</w:t>
      </w:r>
      <w:r w:rsidRPr="00817119">
        <w:rPr>
          <w:rFonts w:ascii="Arial" w:hAnsi="Arial" w:cs="Arial"/>
          <w:spacing w:val="1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esenciales que deben acreditar los centros de protección al adulto mayor, centros de día, instituciones de atención y</w:t>
      </w:r>
      <w:r w:rsidRPr="00817119">
        <w:rPr>
          <w:rFonts w:ascii="Arial" w:hAnsi="Arial" w:cs="Arial"/>
          <w:spacing w:val="1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centros</w:t>
      </w:r>
      <w:r w:rsidRPr="00817119">
        <w:rPr>
          <w:rFonts w:ascii="Arial" w:hAnsi="Arial" w:cs="Arial"/>
          <w:spacing w:val="-2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vida en</w:t>
      </w:r>
      <w:r w:rsidRPr="00817119">
        <w:rPr>
          <w:rFonts w:ascii="Arial" w:hAnsi="Arial" w:cs="Arial"/>
          <w:spacing w:val="-3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el</w:t>
      </w:r>
      <w:r w:rsidRPr="00817119">
        <w:rPr>
          <w:rFonts w:ascii="Arial" w:hAnsi="Arial" w:cs="Arial"/>
          <w:spacing w:val="-2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municipio</w:t>
      </w:r>
      <w:r w:rsidRPr="00817119">
        <w:rPr>
          <w:rFonts w:ascii="Arial" w:hAnsi="Arial" w:cs="Arial"/>
          <w:spacing w:val="-2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de</w:t>
      </w:r>
      <w:r w:rsidRPr="00817119">
        <w:rPr>
          <w:rFonts w:ascii="Arial" w:hAnsi="Arial" w:cs="Arial"/>
          <w:spacing w:val="-1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Fusagasugá en</w:t>
      </w:r>
      <w:r w:rsidRPr="00817119">
        <w:rPr>
          <w:rFonts w:ascii="Arial" w:hAnsi="Arial" w:cs="Arial"/>
          <w:spacing w:val="-3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concordancia con la</w:t>
      </w:r>
      <w:r w:rsidRPr="00817119">
        <w:rPr>
          <w:rFonts w:ascii="Arial" w:hAnsi="Arial" w:cs="Arial"/>
          <w:spacing w:val="-3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ley</w:t>
      </w:r>
      <w:r w:rsidRPr="00817119">
        <w:rPr>
          <w:rFonts w:ascii="Arial" w:hAnsi="Arial" w:cs="Arial"/>
          <w:spacing w:val="1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1315</w:t>
      </w:r>
      <w:r w:rsidRPr="00817119">
        <w:rPr>
          <w:rFonts w:ascii="Arial" w:hAnsi="Arial" w:cs="Arial"/>
          <w:spacing w:val="-1"/>
          <w:sz w:val="22"/>
          <w:szCs w:val="22"/>
        </w:rPr>
        <w:t xml:space="preserve"> </w:t>
      </w:r>
      <w:r w:rsidRPr="00817119">
        <w:rPr>
          <w:rFonts w:ascii="Arial" w:hAnsi="Arial" w:cs="Arial"/>
          <w:sz w:val="22"/>
          <w:szCs w:val="22"/>
        </w:rPr>
        <w:t>de 2009:</w:t>
      </w:r>
    </w:p>
    <w:p w14:paraId="55F1CAA1" w14:textId="77777777" w:rsidR="00B65D22" w:rsidRDefault="00B65D22">
      <w:pPr>
        <w:pStyle w:val="Textoindependiente"/>
      </w:pPr>
    </w:p>
    <w:p w14:paraId="37F76DDD" w14:textId="77777777" w:rsidR="00B65D22" w:rsidRDefault="00E6712D">
      <w:pPr>
        <w:pStyle w:val="Puesto"/>
        <w:tabs>
          <w:tab w:val="left" w:pos="7153"/>
          <w:tab w:val="left" w:pos="9365"/>
        </w:tabs>
      </w:pPr>
      <w:r>
        <w:t>NOMBRE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INSTITUCIÓN:</w:t>
      </w:r>
      <w:r>
        <w:rPr>
          <w:u w:val="single"/>
        </w:rPr>
        <w:tab/>
      </w:r>
      <w:r>
        <w:t>No.</w:t>
      </w:r>
      <w:r>
        <w:rPr>
          <w:spacing w:val="-2"/>
        </w:rPr>
        <w:t xml:space="preserve"> </w:t>
      </w:r>
      <w:r>
        <w:t xml:space="preserve">FOLIOS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3E75ED" w14:textId="77777777" w:rsidR="00B65D22" w:rsidRDefault="00B65D22">
      <w:pPr>
        <w:pStyle w:val="Textoindependiente"/>
        <w:spacing w:before="11"/>
        <w:rPr>
          <w:rFonts w:ascii="Arial"/>
          <w:b/>
          <w:sz w:val="17"/>
        </w:rPr>
      </w:pPr>
    </w:p>
    <w:tbl>
      <w:tblPr>
        <w:tblStyle w:val="TableNormal"/>
        <w:tblW w:w="10363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4266"/>
        <w:gridCol w:w="1843"/>
      </w:tblGrid>
      <w:tr w:rsidR="00B65D22" w:rsidRPr="00817119" w14:paraId="17BB46E1" w14:textId="77777777" w:rsidTr="00817119">
        <w:trPr>
          <w:trHeight w:val="208"/>
        </w:trPr>
        <w:tc>
          <w:tcPr>
            <w:tcW w:w="4254" w:type="dxa"/>
            <w:shd w:val="clear" w:color="auto" w:fill="C5DFB3"/>
          </w:tcPr>
          <w:p w14:paraId="393ED93E" w14:textId="77777777" w:rsidR="00B65D22" w:rsidRPr="00817119" w:rsidRDefault="00E6712D" w:rsidP="00817119">
            <w:pPr>
              <w:pStyle w:val="TableParagraph"/>
              <w:spacing w:before="1" w:line="187" w:lineRule="exact"/>
              <w:ind w:right="188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7119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266" w:type="dxa"/>
            <w:shd w:val="clear" w:color="auto" w:fill="C5DFB3"/>
          </w:tcPr>
          <w:p w14:paraId="3B20F8B0" w14:textId="77777777" w:rsidR="00B65D22" w:rsidRPr="00817119" w:rsidRDefault="00E6712D" w:rsidP="00817119">
            <w:pPr>
              <w:pStyle w:val="TableParagraph"/>
              <w:spacing w:before="1" w:line="187" w:lineRule="exact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7119">
              <w:rPr>
                <w:rFonts w:ascii="Arial" w:hAnsi="Arial" w:cs="Arial"/>
                <w:b/>
                <w:sz w:val="20"/>
                <w:szCs w:val="20"/>
              </w:rPr>
              <w:t>DOCUMENTOS</w:t>
            </w:r>
            <w:r w:rsidRPr="008171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1711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b/>
                <w:sz w:val="20"/>
                <w:szCs w:val="20"/>
              </w:rPr>
              <w:t>APORTAR</w:t>
            </w: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C5DFB3"/>
          </w:tcPr>
          <w:p w14:paraId="7AF1579E" w14:textId="77777777" w:rsidR="00B65D22" w:rsidRPr="00817119" w:rsidRDefault="00E6712D" w:rsidP="00817119">
            <w:pPr>
              <w:pStyle w:val="TableParagraph"/>
              <w:spacing w:before="1" w:line="187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17119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B65D22" w:rsidRPr="00817119" w14:paraId="123D30F1" w14:textId="77777777" w:rsidTr="00817119">
        <w:trPr>
          <w:trHeight w:val="70"/>
        </w:trPr>
        <w:tc>
          <w:tcPr>
            <w:tcW w:w="4254" w:type="dxa"/>
          </w:tcPr>
          <w:p w14:paraId="069AF098" w14:textId="77777777" w:rsidR="00B65D22" w:rsidRPr="00817119" w:rsidRDefault="00E6712D" w:rsidP="00817119">
            <w:pPr>
              <w:pStyle w:val="TableParagraph"/>
              <w:spacing w:line="259" w:lineRule="auto"/>
              <w:ind w:left="0"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>1.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Nombre,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dirección,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teléfonos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y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correo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electrónico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del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establecimiento,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centro,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institución</w:t>
            </w:r>
            <w:r w:rsidRPr="008171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o</w:t>
            </w:r>
            <w:r w:rsidRPr="00817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entidad</w:t>
            </w:r>
            <w:r w:rsidRPr="00817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que</w:t>
            </w:r>
            <w:r w:rsidRPr="00817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opere</w:t>
            </w:r>
            <w:r w:rsidRPr="00817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los</w:t>
            </w:r>
            <w:r w:rsidRPr="00817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servicios.</w:t>
            </w:r>
          </w:p>
        </w:tc>
        <w:tc>
          <w:tcPr>
            <w:tcW w:w="4266" w:type="dxa"/>
          </w:tcPr>
          <w:p w14:paraId="010CBC4F" w14:textId="77777777" w:rsidR="00B65D22" w:rsidRPr="00817119" w:rsidRDefault="00E6712D" w:rsidP="00817119">
            <w:pPr>
              <w:pStyle w:val="Table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>RUT</w:t>
            </w:r>
            <w:r w:rsidRPr="00817119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(acreditando</w:t>
            </w:r>
            <w:r w:rsidRPr="00817119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la</w:t>
            </w:r>
            <w:r w:rsidRPr="00817119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actividad</w:t>
            </w:r>
            <w:r w:rsidRPr="00817119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comercial</w:t>
            </w:r>
            <w:r w:rsidRPr="00817119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pertinente)</w:t>
            </w: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60A0C1F1" w14:textId="77777777" w:rsidR="00B65D22" w:rsidRPr="00817119" w:rsidRDefault="00B65D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D22" w:rsidRPr="00817119" w14:paraId="0BE2A6F4" w14:textId="77777777" w:rsidTr="00817119">
        <w:trPr>
          <w:trHeight w:val="70"/>
        </w:trPr>
        <w:tc>
          <w:tcPr>
            <w:tcW w:w="4254" w:type="dxa"/>
          </w:tcPr>
          <w:p w14:paraId="508B4C31" w14:textId="33220A7A" w:rsidR="00B65D22" w:rsidRPr="00817119" w:rsidRDefault="00E6712D" w:rsidP="00817119">
            <w:pPr>
              <w:pStyle w:val="TableParagraph"/>
              <w:spacing w:line="259" w:lineRule="auto"/>
              <w:ind w:left="0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>2.</w:t>
            </w:r>
            <w:r w:rsidR="00817119"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Nombre,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Identificación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y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domicilio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del</w:t>
            </w:r>
            <w:r w:rsidR="00817119"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representante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legal,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aportando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copia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la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cédula</w:t>
            </w:r>
            <w:r w:rsidRPr="00817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817119" w:rsidRPr="00817119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817119">
              <w:rPr>
                <w:rFonts w:ascii="Arial" w:hAnsi="Arial" w:cs="Arial"/>
                <w:sz w:val="20"/>
                <w:szCs w:val="20"/>
              </w:rPr>
              <w:t>ciudadanía,</w:t>
            </w:r>
            <w:r w:rsidRPr="00817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RUT, NIT.</w:t>
            </w:r>
          </w:p>
        </w:tc>
        <w:tc>
          <w:tcPr>
            <w:tcW w:w="4266" w:type="dxa"/>
          </w:tcPr>
          <w:p w14:paraId="0AF6C7F3" w14:textId="77777777" w:rsidR="00B65D22" w:rsidRPr="00817119" w:rsidRDefault="00E6712D" w:rsidP="00817119">
            <w:pPr>
              <w:pStyle w:val="TableParagraph"/>
              <w:spacing w:line="206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>Copia</w:t>
            </w:r>
            <w:r w:rsidRPr="00817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</w:t>
            </w:r>
            <w:r w:rsidRPr="00817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la</w:t>
            </w:r>
            <w:r w:rsidRPr="00817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cédula</w:t>
            </w:r>
            <w:r w:rsidRPr="00817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</w:t>
            </w:r>
            <w:r w:rsidRPr="008171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ciudadanía,</w:t>
            </w:r>
            <w:r w:rsidRPr="00817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RUT</w:t>
            </w: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38616814" w14:textId="77777777" w:rsidR="00B65D22" w:rsidRPr="00817119" w:rsidRDefault="00B65D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D22" w:rsidRPr="00817119" w14:paraId="410D5186" w14:textId="77777777" w:rsidTr="00817119">
        <w:trPr>
          <w:trHeight w:val="225"/>
        </w:trPr>
        <w:tc>
          <w:tcPr>
            <w:tcW w:w="4254" w:type="dxa"/>
          </w:tcPr>
          <w:p w14:paraId="112B9065" w14:textId="77777777" w:rsidR="00B65D22" w:rsidRPr="00817119" w:rsidRDefault="00E6712D" w:rsidP="00817119">
            <w:pPr>
              <w:pStyle w:val="TableParagraph"/>
              <w:spacing w:line="259" w:lineRule="auto"/>
              <w:ind w:left="0"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>3.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Documentos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que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acrediten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el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dominio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del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inmueble</w:t>
            </w:r>
            <w:r w:rsidRPr="008171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o</w:t>
            </w:r>
            <w:r w:rsidRPr="0081711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</w:t>
            </w:r>
            <w:r w:rsidRPr="0081711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los</w:t>
            </w:r>
            <w:r w:rsidRPr="008171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derechos</w:t>
            </w:r>
            <w:r w:rsidRPr="0081711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para</w:t>
            </w:r>
            <w:r w:rsidRPr="008171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ser</w:t>
            </w:r>
            <w:r w:rsidRPr="0081711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utilizados</w:t>
            </w:r>
            <w:r w:rsidRPr="00817119">
              <w:rPr>
                <w:rFonts w:ascii="Arial" w:hAnsi="Arial" w:cs="Arial"/>
                <w:spacing w:val="-48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por parte del establecimiento a través de su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representante</w:t>
            </w:r>
            <w:r w:rsidRPr="00817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legal.</w:t>
            </w:r>
          </w:p>
        </w:tc>
        <w:tc>
          <w:tcPr>
            <w:tcW w:w="4266" w:type="dxa"/>
          </w:tcPr>
          <w:p w14:paraId="4F4F3D8B" w14:textId="5158E2C3" w:rsidR="00B65D22" w:rsidRPr="00817119" w:rsidRDefault="00817119" w:rsidP="00817119">
            <w:pPr>
              <w:pStyle w:val="TableParagraph"/>
              <w:tabs>
                <w:tab w:val="left" w:pos="889"/>
                <w:tab w:val="left" w:pos="1721"/>
                <w:tab w:val="left" w:pos="2272"/>
                <w:tab w:val="left" w:pos="32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Copia simple del contrato </w:t>
            </w:r>
            <w:r w:rsidR="00E6712D" w:rsidRPr="00817119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E6712D" w:rsidRPr="00817119">
              <w:rPr>
                <w:rFonts w:ascii="Arial" w:hAnsi="Arial" w:cs="Arial"/>
                <w:sz w:val="20"/>
                <w:szCs w:val="20"/>
              </w:rPr>
              <w:t>arrendamiento</w:t>
            </w:r>
            <w:r w:rsidR="00E6712D" w:rsidRPr="00817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E6712D" w:rsidRPr="00817119">
              <w:rPr>
                <w:rFonts w:ascii="Arial" w:hAnsi="Arial" w:cs="Arial"/>
                <w:sz w:val="20"/>
                <w:szCs w:val="20"/>
              </w:rPr>
              <w:t>o</w:t>
            </w:r>
            <w:r w:rsidR="00E6712D" w:rsidRPr="00817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E6712D" w:rsidRPr="00817119">
              <w:rPr>
                <w:rFonts w:ascii="Arial" w:hAnsi="Arial" w:cs="Arial"/>
                <w:sz w:val="20"/>
                <w:szCs w:val="20"/>
              </w:rPr>
              <w:t>certificado</w:t>
            </w:r>
            <w:r w:rsidR="00E6712D" w:rsidRPr="00817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E6712D" w:rsidRPr="00817119">
              <w:rPr>
                <w:rFonts w:ascii="Arial" w:hAnsi="Arial" w:cs="Arial"/>
                <w:sz w:val="20"/>
                <w:szCs w:val="20"/>
              </w:rPr>
              <w:t>de</w:t>
            </w:r>
            <w:r w:rsidR="00E6712D" w:rsidRPr="00817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E6712D" w:rsidRPr="00817119">
              <w:rPr>
                <w:rFonts w:ascii="Arial" w:hAnsi="Arial" w:cs="Arial"/>
                <w:sz w:val="20"/>
                <w:szCs w:val="20"/>
              </w:rPr>
              <w:t>libertad</w:t>
            </w: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2DF8E8F2" w14:textId="77777777" w:rsidR="00B65D22" w:rsidRPr="00817119" w:rsidRDefault="00B65D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D22" w:rsidRPr="00817119" w14:paraId="5331E2A2" w14:textId="77777777" w:rsidTr="00817119">
        <w:trPr>
          <w:trHeight w:val="70"/>
        </w:trPr>
        <w:tc>
          <w:tcPr>
            <w:tcW w:w="4254" w:type="dxa"/>
          </w:tcPr>
          <w:p w14:paraId="36FD51B4" w14:textId="77777777" w:rsidR="00B65D22" w:rsidRPr="00817119" w:rsidRDefault="00E6712D" w:rsidP="00817119">
            <w:pPr>
              <w:pStyle w:val="TableParagraph"/>
              <w:spacing w:line="259" w:lineRule="auto"/>
              <w:ind w:left="0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>4.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Plano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o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croquis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a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escala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todas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las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dependencias, indicando distribución de las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camas</w:t>
            </w:r>
            <w:r w:rsidRPr="00817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y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dormitorios.</w:t>
            </w:r>
          </w:p>
        </w:tc>
        <w:tc>
          <w:tcPr>
            <w:tcW w:w="4266" w:type="dxa"/>
          </w:tcPr>
          <w:p w14:paraId="2F343FEE" w14:textId="77777777" w:rsidR="00B65D22" w:rsidRPr="00817119" w:rsidRDefault="00E6712D" w:rsidP="00817119">
            <w:pPr>
              <w:pStyle w:val="TableParagraph"/>
              <w:spacing w:line="206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>Plano</w:t>
            </w:r>
            <w:r w:rsidRPr="00817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a</w:t>
            </w:r>
            <w:r w:rsidRPr="00817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escala</w:t>
            </w: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028569A0" w14:textId="77777777" w:rsidR="00B65D22" w:rsidRPr="00817119" w:rsidRDefault="00B65D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D22" w:rsidRPr="00817119" w14:paraId="3F0AA0B2" w14:textId="77777777" w:rsidTr="00817119">
        <w:trPr>
          <w:trHeight w:val="450"/>
        </w:trPr>
        <w:tc>
          <w:tcPr>
            <w:tcW w:w="4254" w:type="dxa"/>
          </w:tcPr>
          <w:p w14:paraId="3BD053F2" w14:textId="77777777" w:rsidR="00B65D22" w:rsidRPr="00817119" w:rsidRDefault="00E6712D" w:rsidP="00817119">
            <w:pPr>
              <w:pStyle w:val="TableParagraph"/>
              <w:spacing w:line="259" w:lineRule="auto"/>
              <w:ind w:left="0"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>5.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Acreditar que cumple con los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requisitos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prevención y protección contra incendios, y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condiciones sanitarias y ambientales básicas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que establecen la Ley 9ª de 1979 y demás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disposiciones</w:t>
            </w:r>
            <w:r w:rsidRPr="00817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relacionadas</w:t>
            </w:r>
            <w:r w:rsidRPr="00817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con</w:t>
            </w:r>
            <w:r w:rsidRPr="00817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la</w:t>
            </w:r>
            <w:r w:rsidRPr="008171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materia.</w:t>
            </w:r>
          </w:p>
        </w:tc>
        <w:tc>
          <w:tcPr>
            <w:tcW w:w="4266" w:type="dxa"/>
          </w:tcPr>
          <w:p w14:paraId="42313565" w14:textId="77777777" w:rsidR="00B65D22" w:rsidRPr="00817119" w:rsidRDefault="00E6712D" w:rsidP="00817119">
            <w:pPr>
              <w:pStyle w:val="TableParagraph"/>
              <w:tabs>
                <w:tab w:val="left" w:pos="1322"/>
                <w:tab w:val="left" w:pos="2128"/>
                <w:tab w:val="left" w:pos="2612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>Certificación</w:t>
            </w:r>
            <w:r w:rsidRPr="00817119">
              <w:rPr>
                <w:rFonts w:ascii="Arial" w:hAnsi="Arial" w:cs="Arial"/>
                <w:sz w:val="20"/>
                <w:szCs w:val="20"/>
              </w:rPr>
              <w:tab/>
              <w:t>emitida</w:t>
            </w:r>
            <w:r w:rsidRPr="00817119">
              <w:rPr>
                <w:rFonts w:ascii="Arial" w:hAnsi="Arial" w:cs="Arial"/>
                <w:sz w:val="20"/>
                <w:szCs w:val="20"/>
              </w:rPr>
              <w:tab/>
              <w:t>por</w:t>
            </w:r>
            <w:r w:rsidRPr="00817119">
              <w:rPr>
                <w:rFonts w:ascii="Arial" w:hAnsi="Arial" w:cs="Arial"/>
                <w:sz w:val="20"/>
                <w:szCs w:val="20"/>
              </w:rPr>
              <w:tab/>
            </w:r>
            <w:r w:rsidRPr="00817119">
              <w:rPr>
                <w:rFonts w:ascii="Arial" w:hAnsi="Arial" w:cs="Arial"/>
                <w:spacing w:val="-1"/>
                <w:sz w:val="20"/>
                <w:szCs w:val="20"/>
              </w:rPr>
              <w:t>Bomberos</w:t>
            </w:r>
            <w:r w:rsidRPr="00817119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vigente.</w:t>
            </w:r>
          </w:p>
          <w:p w14:paraId="70E239D2" w14:textId="7ADE7B72" w:rsidR="00B65D22" w:rsidRPr="00817119" w:rsidRDefault="00E6712D" w:rsidP="00817119">
            <w:pPr>
              <w:pStyle w:val="Table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>Concepto</w:t>
            </w:r>
            <w:r w:rsidR="00817119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sanitario</w:t>
            </w:r>
            <w:r w:rsidR="00817119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(Acta</w:t>
            </w:r>
            <w:r w:rsidR="00817119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</w:t>
            </w:r>
            <w:r w:rsidR="00817119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="00817119">
              <w:rPr>
                <w:rFonts w:ascii="Arial" w:hAnsi="Arial" w:cs="Arial"/>
                <w:sz w:val="20"/>
                <w:szCs w:val="20"/>
              </w:rPr>
              <w:t xml:space="preserve">IVC </w:t>
            </w:r>
            <w:r w:rsidRPr="00817119">
              <w:rPr>
                <w:rFonts w:ascii="Arial" w:hAnsi="Arial" w:cs="Arial"/>
                <w:sz w:val="20"/>
                <w:szCs w:val="20"/>
              </w:rPr>
              <w:t>Secretaría de Salud)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NOTA:</w:t>
            </w:r>
            <w:r w:rsidRPr="00817119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Si</w:t>
            </w:r>
            <w:r w:rsidRPr="00817119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la</w:t>
            </w:r>
            <w:r w:rsidRPr="00817119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institución</w:t>
            </w:r>
            <w:r w:rsidRPr="00817119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carece</w:t>
            </w:r>
            <w:r w:rsidRPr="00817119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</w:t>
            </w:r>
            <w:r w:rsidRPr="00817119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concepto</w:t>
            </w:r>
            <w:r w:rsidRPr="00817119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sanitario</w:t>
            </w:r>
            <w:r w:rsidRPr="00817119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debe</w:t>
            </w:r>
            <w:r w:rsidRPr="00817119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realizar</w:t>
            </w:r>
            <w:r w:rsidRPr="00817119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la</w:t>
            </w:r>
            <w:r w:rsidR="00817119" w:rsidRPr="008171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solicitud</w:t>
            </w:r>
            <w:r w:rsidRPr="00817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formal</w:t>
            </w:r>
            <w:r w:rsidRPr="00817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(Art.</w:t>
            </w:r>
            <w:r w:rsidRPr="00817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31D121CE" w14:textId="77777777" w:rsidR="00B65D22" w:rsidRPr="00817119" w:rsidRDefault="00B65D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D22" w:rsidRPr="00817119" w14:paraId="6B5FAC9D" w14:textId="77777777" w:rsidTr="00817119">
        <w:trPr>
          <w:trHeight w:val="70"/>
        </w:trPr>
        <w:tc>
          <w:tcPr>
            <w:tcW w:w="4254" w:type="dxa"/>
          </w:tcPr>
          <w:p w14:paraId="15C3A3BC" w14:textId="2608E7CE" w:rsidR="00B65D22" w:rsidRPr="00817119" w:rsidRDefault="00817119" w:rsidP="00817119">
            <w:pPr>
              <w:pStyle w:val="TableParagraph"/>
              <w:tabs>
                <w:tab w:val="left" w:pos="468"/>
              </w:tabs>
              <w:spacing w:line="261" w:lineRule="auto"/>
              <w:ind w:left="0"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E6712D" w:rsidRPr="00817119">
              <w:rPr>
                <w:rFonts w:ascii="Arial" w:hAnsi="Arial" w:cs="Arial"/>
                <w:sz w:val="20"/>
                <w:szCs w:val="20"/>
              </w:rPr>
              <w:t>Certificación</w:t>
            </w:r>
            <w:r w:rsidR="00E6712D" w:rsidRPr="0081711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E6712D" w:rsidRPr="00817119">
              <w:rPr>
                <w:rFonts w:ascii="Arial" w:hAnsi="Arial" w:cs="Arial"/>
                <w:sz w:val="20"/>
                <w:szCs w:val="20"/>
              </w:rPr>
              <w:t>de</w:t>
            </w:r>
            <w:r w:rsidR="00E6712D" w:rsidRPr="0081711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E6712D" w:rsidRPr="00817119">
              <w:rPr>
                <w:rFonts w:ascii="Arial" w:hAnsi="Arial" w:cs="Arial"/>
                <w:sz w:val="20"/>
                <w:szCs w:val="20"/>
              </w:rPr>
              <w:t>las</w:t>
            </w:r>
            <w:r w:rsidR="00E6712D" w:rsidRPr="0081711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E6712D" w:rsidRPr="00817119">
              <w:rPr>
                <w:rFonts w:ascii="Arial" w:hAnsi="Arial" w:cs="Arial"/>
                <w:sz w:val="20"/>
                <w:szCs w:val="20"/>
              </w:rPr>
              <w:t>condiciones</w:t>
            </w:r>
            <w:r w:rsidR="00E6712D" w:rsidRPr="0081711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E6712D" w:rsidRPr="00817119">
              <w:rPr>
                <w:rFonts w:ascii="Arial" w:hAnsi="Arial" w:cs="Arial"/>
                <w:sz w:val="20"/>
                <w:szCs w:val="20"/>
              </w:rPr>
              <w:t>eléctricas</w:t>
            </w:r>
            <w:r w:rsidR="00E6712D" w:rsidRPr="0081711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E6712D" w:rsidRPr="00817119">
              <w:rPr>
                <w:rFonts w:ascii="Arial" w:hAnsi="Arial" w:cs="Arial"/>
                <w:sz w:val="20"/>
                <w:szCs w:val="20"/>
              </w:rPr>
              <w:t>y</w:t>
            </w:r>
            <w:r w:rsidR="00E6712D" w:rsidRPr="0081711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E6712D" w:rsidRPr="00817119">
              <w:rPr>
                <w:rFonts w:ascii="Arial" w:hAnsi="Arial" w:cs="Arial"/>
                <w:sz w:val="20"/>
                <w:szCs w:val="20"/>
              </w:rPr>
              <w:t>de</w:t>
            </w:r>
            <w:r w:rsidR="00E6712D" w:rsidRPr="00817119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="00E6712D" w:rsidRPr="00817119">
              <w:rPr>
                <w:rFonts w:ascii="Arial" w:hAnsi="Arial" w:cs="Arial"/>
                <w:sz w:val="20"/>
                <w:szCs w:val="20"/>
              </w:rPr>
              <w:t>gas,</w:t>
            </w:r>
            <w:r w:rsidR="00E6712D" w:rsidRPr="00817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E6712D" w:rsidRPr="00817119">
              <w:rPr>
                <w:rFonts w:ascii="Arial" w:hAnsi="Arial" w:cs="Arial"/>
                <w:sz w:val="20"/>
                <w:szCs w:val="20"/>
              </w:rPr>
              <w:t>emitida</w:t>
            </w:r>
            <w:r w:rsidR="00E6712D" w:rsidRPr="00817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E6712D" w:rsidRPr="00817119">
              <w:rPr>
                <w:rFonts w:ascii="Arial" w:hAnsi="Arial" w:cs="Arial"/>
                <w:sz w:val="20"/>
                <w:szCs w:val="20"/>
              </w:rPr>
              <w:t>por</w:t>
            </w:r>
            <w:r w:rsidR="00E6712D" w:rsidRPr="00817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E6712D" w:rsidRPr="00817119">
              <w:rPr>
                <w:rFonts w:ascii="Arial" w:hAnsi="Arial" w:cs="Arial"/>
                <w:sz w:val="20"/>
                <w:szCs w:val="20"/>
              </w:rPr>
              <w:t>un</w:t>
            </w:r>
            <w:r w:rsidR="00E6712D" w:rsidRPr="00817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E6712D" w:rsidRPr="00817119">
              <w:rPr>
                <w:rFonts w:ascii="Arial" w:hAnsi="Arial" w:cs="Arial"/>
                <w:sz w:val="20"/>
                <w:szCs w:val="20"/>
              </w:rPr>
              <w:t>instalador</w:t>
            </w:r>
            <w:r w:rsidR="00E6712D" w:rsidRPr="00817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E6712D" w:rsidRPr="00817119">
              <w:rPr>
                <w:rFonts w:ascii="Arial" w:hAnsi="Arial" w:cs="Arial"/>
                <w:sz w:val="20"/>
                <w:szCs w:val="20"/>
              </w:rPr>
              <w:t>autorizado</w:t>
            </w:r>
          </w:p>
        </w:tc>
        <w:tc>
          <w:tcPr>
            <w:tcW w:w="4266" w:type="dxa"/>
          </w:tcPr>
          <w:p w14:paraId="0D6D1953" w14:textId="77777777" w:rsidR="00B65D22" w:rsidRPr="00817119" w:rsidRDefault="00E6712D" w:rsidP="00817119">
            <w:pPr>
              <w:pStyle w:val="Table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>Certificación</w:t>
            </w:r>
            <w:r w:rsidRPr="00817119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emitida</w:t>
            </w:r>
            <w:r w:rsidRPr="00817119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por</w:t>
            </w:r>
            <w:r w:rsidRPr="00817119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prestador</w:t>
            </w:r>
            <w:r w:rsidRPr="00817119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</w:t>
            </w:r>
            <w:r w:rsidRPr="00817119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servicio</w:t>
            </w:r>
            <w:r w:rsidRPr="00817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o</w:t>
            </w:r>
            <w:r w:rsidRPr="00817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independiente</w:t>
            </w:r>
            <w:r w:rsidRPr="00817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certificado</w:t>
            </w: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2D713735" w14:textId="77777777" w:rsidR="00B65D22" w:rsidRPr="00817119" w:rsidRDefault="00B65D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D22" w:rsidRPr="00817119" w14:paraId="3597BD71" w14:textId="77777777" w:rsidTr="00817119">
        <w:trPr>
          <w:trHeight w:val="70"/>
        </w:trPr>
        <w:tc>
          <w:tcPr>
            <w:tcW w:w="4254" w:type="dxa"/>
          </w:tcPr>
          <w:p w14:paraId="506E045C" w14:textId="19B0D7BA" w:rsidR="00B65D22" w:rsidRPr="00817119" w:rsidRDefault="00E6712D" w:rsidP="00817119">
            <w:pPr>
              <w:pStyle w:val="TableParagraph"/>
              <w:spacing w:line="259" w:lineRule="auto"/>
              <w:ind w:left="0"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>7. Identificación</w:t>
            </w:r>
            <w:r w:rsidRPr="008171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del</w:t>
            </w:r>
            <w:r w:rsidRPr="008171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director</w:t>
            </w:r>
            <w:r w:rsidRPr="008171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técnico</w:t>
            </w:r>
            <w:r w:rsidRPr="008171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responsable</w:t>
            </w:r>
            <w:r w:rsidRPr="00817119">
              <w:rPr>
                <w:rFonts w:ascii="Arial" w:hAnsi="Arial" w:cs="Arial"/>
                <w:spacing w:val="-48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con copia de su certificado de título, carta de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aceptación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del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cargo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y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horario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en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que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se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encuentra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o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se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encontrará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en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el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establecimiento.</w:t>
            </w:r>
          </w:p>
        </w:tc>
        <w:tc>
          <w:tcPr>
            <w:tcW w:w="4266" w:type="dxa"/>
          </w:tcPr>
          <w:p w14:paraId="27AA2B0B" w14:textId="77777777" w:rsidR="00B65D22" w:rsidRPr="00817119" w:rsidRDefault="00E6712D" w:rsidP="00817119">
            <w:pPr>
              <w:pStyle w:val="Table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>Copia de la cédula de ciudadanía</w:t>
            </w:r>
            <w:r w:rsidRPr="00817119">
              <w:rPr>
                <w:rFonts w:ascii="Arial" w:hAnsi="Arial" w:cs="Arial"/>
                <w:spacing w:val="-48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Soportes de idoneidad</w:t>
            </w:r>
          </w:p>
          <w:p w14:paraId="464214DF" w14:textId="77777777" w:rsidR="00B65D22" w:rsidRPr="00817119" w:rsidRDefault="00E6712D" w:rsidP="00817119">
            <w:pPr>
              <w:pStyle w:val="Table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>Carta de aceptación del cargo (horario en</w:t>
            </w:r>
            <w:r w:rsidRPr="00817119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que se encuentra o se encontrará en el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establecimiento)</w:t>
            </w: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70277A9D" w14:textId="77777777" w:rsidR="00B65D22" w:rsidRPr="00817119" w:rsidRDefault="00B65D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D22" w:rsidRPr="00817119" w14:paraId="36BEC80F" w14:textId="77777777" w:rsidTr="00817119">
        <w:trPr>
          <w:trHeight w:val="889"/>
        </w:trPr>
        <w:tc>
          <w:tcPr>
            <w:tcW w:w="4254" w:type="dxa"/>
          </w:tcPr>
          <w:p w14:paraId="194B5AD1" w14:textId="7E79975D" w:rsidR="00B65D22" w:rsidRPr="00817119" w:rsidRDefault="00E6712D" w:rsidP="00817119">
            <w:pPr>
              <w:pStyle w:val="TableParagraph"/>
              <w:spacing w:line="259" w:lineRule="auto"/>
              <w:ind w:left="0"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>8.</w:t>
            </w:r>
            <w:r w:rsidR="00817119" w:rsidRPr="00817119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Planta</w:t>
            </w:r>
            <w:r w:rsidRPr="0081711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personal</w:t>
            </w:r>
            <w:r w:rsidRPr="0081711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con</w:t>
            </w:r>
            <w:r w:rsidRPr="0081711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que</w:t>
            </w:r>
            <w:r w:rsidRPr="0081711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funciona</w:t>
            </w:r>
            <w:r w:rsidRPr="008171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o</w:t>
            </w:r>
            <w:r w:rsidRPr="0081711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funcionará</w:t>
            </w:r>
            <w:r w:rsidRPr="00817119">
              <w:rPr>
                <w:rFonts w:ascii="Arial" w:hAnsi="Arial" w:cs="Arial"/>
                <w:spacing w:val="-48"/>
                <w:sz w:val="20"/>
                <w:szCs w:val="20"/>
              </w:rPr>
              <w:t xml:space="preserve"> </w:t>
            </w:r>
            <w:r w:rsidR="00817119" w:rsidRPr="00817119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817119">
              <w:rPr>
                <w:rFonts w:ascii="Arial" w:hAnsi="Arial" w:cs="Arial"/>
                <w:sz w:val="20"/>
                <w:szCs w:val="20"/>
              </w:rPr>
              <w:t>establecimiento, con su sistema de turnos,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información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que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deberá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actualizarse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al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momento en que se produzcan cambios. Una</w:t>
            </w:r>
            <w:r w:rsidRPr="00817119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vez que entre en funcionamiento, se deberá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enviar a la Secretaría de Salud Municipal, las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hojas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vida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y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relación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nómina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del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personal</w:t>
            </w:r>
            <w:r w:rsidRPr="00817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que</w:t>
            </w:r>
            <w:r w:rsidRPr="00817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labora.</w:t>
            </w:r>
          </w:p>
        </w:tc>
        <w:tc>
          <w:tcPr>
            <w:tcW w:w="4266" w:type="dxa"/>
          </w:tcPr>
          <w:p w14:paraId="7AE7B154" w14:textId="4A6DB3C6" w:rsidR="00B65D22" w:rsidRPr="00817119" w:rsidRDefault="00E6712D" w:rsidP="00817119">
            <w:pPr>
              <w:pStyle w:val="Table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>Cuadro de turnos</w:t>
            </w:r>
            <w:r w:rsidR="00817119" w:rsidRPr="008171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Hojas</w:t>
            </w:r>
            <w:r w:rsidRPr="00817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</w:t>
            </w:r>
            <w:r w:rsidR="00817119" w:rsidRPr="00817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vida</w:t>
            </w:r>
          </w:p>
          <w:p w14:paraId="258AE691" w14:textId="77777777" w:rsidR="00B65D22" w:rsidRPr="00817119" w:rsidRDefault="00E6712D" w:rsidP="00817119">
            <w:pPr>
              <w:pStyle w:val="Table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>Relación</w:t>
            </w:r>
            <w:r w:rsidRPr="008171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</w:t>
            </w:r>
            <w:r w:rsidRPr="00817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nómina</w:t>
            </w:r>
            <w:r w:rsidRPr="00817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del</w:t>
            </w:r>
            <w:r w:rsidRPr="008171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personal</w:t>
            </w: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5CBC16AD" w14:textId="77777777" w:rsidR="00B65D22" w:rsidRPr="00817119" w:rsidRDefault="00B65D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D22" w:rsidRPr="00817119" w14:paraId="2B7B8DFE" w14:textId="77777777" w:rsidTr="00817119">
        <w:trPr>
          <w:trHeight w:val="599"/>
        </w:trPr>
        <w:tc>
          <w:tcPr>
            <w:tcW w:w="4254" w:type="dxa"/>
          </w:tcPr>
          <w:p w14:paraId="500DBFCA" w14:textId="77777777" w:rsidR="00B65D22" w:rsidRPr="00817119" w:rsidRDefault="00E6712D" w:rsidP="00817119">
            <w:pPr>
              <w:pStyle w:val="TableParagraph"/>
              <w:spacing w:before="1" w:line="259" w:lineRule="auto"/>
              <w:ind w:left="0"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>9.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Reglamento interno del establecimiento, que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deberá incluir un formulario de los contratos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que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celebrará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con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los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residentes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o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sus</w:t>
            </w:r>
            <w:r w:rsidRPr="00817119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representantes,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en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el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que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se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estipulen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los</w:t>
            </w:r>
            <w:r w:rsidRPr="00817119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derechos y deberes de ambas partes y las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causales de</w:t>
            </w:r>
            <w:r w:rsidRPr="00817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exclusión</w:t>
            </w:r>
            <w:r w:rsidRPr="00817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del residente.</w:t>
            </w:r>
          </w:p>
        </w:tc>
        <w:tc>
          <w:tcPr>
            <w:tcW w:w="4266" w:type="dxa"/>
          </w:tcPr>
          <w:p w14:paraId="3A838824" w14:textId="77777777" w:rsidR="00B65D22" w:rsidRPr="00817119" w:rsidRDefault="00E6712D" w:rsidP="00817119">
            <w:pPr>
              <w:pStyle w:val="TableParagraph"/>
              <w:spacing w:before="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>Reglamento</w:t>
            </w:r>
            <w:r w:rsidRPr="00817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interno</w:t>
            </w: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630AAC29" w14:textId="77777777" w:rsidR="00B65D22" w:rsidRPr="00817119" w:rsidRDefault="00B65D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D22" w:rsidRPr="00817119" w14:paraId="4B7D5C04" w14:textId="77777777" w:rsidTr="00817119">
        <w:trPr>
          <w:trHeight w:val="70"/>
        </w:trPr>
        <w:tc>
          <w:tcPr>
            <w:tcW w:w="4254" w:type="dxa"/>
          </w:tcPr>
          <w:p w14:paraId="3E030EBB" w14:textId="5EECF58E" w:rsidR="00B65D22" w:rsidRPr="00817119" w:rsidRDefault="00E6712D" w:rsidP="00817119">
            <w:pPr>
              <w:pStyle w:val="TableParagraph"/>
              <w:spacing w:before="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>10.</w:t>
            </w:r>
            <w:r w:rsidR="00817119" w:rsidRPr="00817119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Plan</w:t>
            </w:r>
            <w:r w:rsidRPr="00817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</w:t>
            </w:r>
            <w:r w:rsidRPr="00817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evacuación</w:t>
            </w:r>
            <w:r w:rsidRPr="008171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ante</w:t>
            </w:r>
            <w:r w:rsidRPr="00817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emergencias.</w:t>
            </w:r>
          </w:p>
        </w:tc>
        <w:tc>
          <w:tcPr>
            <w:tcW w:w="4266" w:type="dxa"/>
          </w:tcPr>
          <w:p w14:paraId="16590463" w14:textId="77777777" w:rsidR="00B65D22" w:rsidRPr="00817119" w:rsidRDefault="00E6712D" w:rsidP="00817119">
            <w:pPr>
              <w:pStyle w:val="TableParagraph"/>
              <w:spacing w:line="206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>Documento que describa las acciones de</w:t>
            </w:r>
            <w:r w:rsidRPr="00817119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prevención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y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de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evacuación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ante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emergencias</w:t>
            </w: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700A0561" w14:textId="77777777" w:rsidR="00B65D22" w:rsidRPr="00817119" w:rsidRDefault="00B65D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D22" w:rsidRPr="00817119" w14:paraId="5AE046B3" w14:textId="77777777" w:rsidTr="00817119">
        <w:trPr>
          <w:trHeight w:val="71"/>
        </w:trPr>
        <w:tc>
          <w:tcPr>
            <w:tcW w:w="4254" w:type="dxa"/>
          </w:tcPr>
          <w:p w14:paraId="233FD002" w14:textId="77777777" w:rsidR="00B65D22" w:rsidRPr="00817119" w:rsidRDefault="00E6712D" w:rsidP="00817119">
            <w:pPr>
              <w:pStyle w:val="TableParagraph"/>
              <w:spacing w:line="259" w:lineRule="auto"/>
              <w:ind w:left="0"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>11.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Libro foliado de uso de los residentes o sus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familiares, para sugerencias o reclamos que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será</w:t>
            </w:r>
            <w:r w:rsidRPr="00817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timbrado</w:t>
            </w:r>
            <w:r w:rsidRPr="00817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por</w:t>
            </w:r>
            <w:r w:rsidRPr="00817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la</w:t>
            </w:r>
            <w:r w:rsidRPr="008171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autoridad</w:t>
            </w:r>
            <w:r w:rsidRPr="008171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sanitaria.</w:t>
            </w:r>
          </w:p>
        </w:tc>
        <w:tc>
          <w:tcPr>
            <w:tcW w:w="4266" w:type="dxa"/>
          </w:tcPr>
          <w:p w14:paraId="621BAC4C" w14:textId="77777777" w:rsidR="00B65D22" w:rsidRPr="00817119" w:rsidRDefault="00E6712D" w:rsidP="00817119">
            <w:pPr>
              <w:pStyle w:val="TableParagraph"/>
              <w:spacing w:line="206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>Sujeto</w:t>
            </w:r>
            <w:r w:rsidRPr="008171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a</w:t>
            </w:r>
            <w:r w:rsidRPr="008171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verificación</w:t>
            </w:r>
            <w:r w:rsidRPr="008171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en</w:t>
            </w:r>
            <w:r w:rsidRPr="008171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visita</w:t>
            </w:r>
            <w:r w:rsidRPr="008171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presencial.</w:t>
            </w: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5AADDC10" w14:textId="77777777" w:rsidR="00B65D22" w:rsidRPr="00817119" w:rsidRDefault="00B65D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D22" w:rsidRPr="00817119" w14:paraId="4C17D73F" w14:textId="77777777" w:rsidTr="00817119">
        <w:trPr>
          <w:trHeight w:val="621"/>
        </w:trPr>
        <w:tc>
          <w:tcPr>
            <w:tcW w:w="4254" w:type="dxa"/>
          </w:tcPr>
          <w:p w14:paraId="690528A7" w14:textId="35C4FE18" w:rsidR="00B65D22" w:rsidRPr="00817119" w:rsidRDefault="00E6712D" w:rsidP="00817119">
            <w:pPr>
              <w:pStyle w:val="TableParagraph"/>
              <w:tabs>
                <w:tab w:val="left" w:pos="1129"/>
                <w:tab w:val="left" w:pos="2172"/>
                <w:tab w:val="left" w:pos="2671"/>
                <w:tab w:val="left" w:pos="3942"/>
              </w:tabs>
              <w:spacing w:line="261" w:lineRule="auto"/>
              <w:ind w:left="0"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>12.</w:t>
            </w:r>
            <w:r w:rsidRPr="00817119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="00817119">
              <w:rPr>
                <w:rFonts w:ascii="Arial" w:hAnsi="Arial" w:cs="Arial"/>
                <w:sz w:val="20"/>
                <w:szCs w:val="20"/>
              </w:rPr>
              <w:t xml:space="preserve">Plan operativo de intervención </w:t>
            </w:r>
            <w:r w:rsidRPr="00817119">
              <w:rPr>
                <w:rFonts w:ascii="Arial" w:hAnsi="Arial" w:cs="Arial"/>
                <w:spacing w:val="-2"/>
                <w:sz w:val="20"/>
                <w:szCs w:val="20"/>
              </w:rPr>
              <w:t>en</w:t>
            </w:r>
            <w:r w:rsidR="00817119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817119">
              <w:rPr>
                <w:rFonts w:ascii="Arial" w:hAnsi="Arial" w:cs="Arial"/>
                <w:sz w:val="20"/>
                <w:szCs w:val="20"/>
              </w:rPr>
              <w:t>Bioseguridad</w:t>
            </w:r>
          </w:p>
        </w:tc>
        <w:tc>
          <w:tcPr>
            <w:tcW w:w="4266" w:type="dxa"/>
          </w:tcPr>
          <w:p w14:paraId="05F57087" w14:textId="43952952" w:rsidR="00B65D22" w:rsidRPr="00817119" w:rsidRDefault="00E6712D" w:rsidP="00817119">
            <w:pPr>
              <w:pStyle w:val="TableParagraph"/>
              <w:spacing w:line="206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119">
              <w:rPr>
                <w:rFonts w:ascii="Arial" w:hAnsi="Arial" w:cs="Arial"/>
                <w:sz w:val="20"/>
                <w:szCs w:val="20"/>
              </w:rPr>
              <w:t xml:space="preserve">Documento que describa normas de bioseguridad, con sus respectivos </w:t>
            </w:r>
            <w:r w:rsidR="00817119" w:rsidRPr="00817119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817119">
              <w:rPr>
                <w:rFonts w:ascii="Arial" w:hAnsi="Arial" w:cs="Arial"/>
                <w:sz w:val="20"/>
                <w:szCs w:val="20"/>
              </w:rPr>
              <w:t>registros operativos.</w:t>
            </w:r>
          </w:p>
        </w:tc>
        <w:tc>
          <w:tcPr>
            <w:tcW w:w="1843" w:type="dxa"/>
            <w:tcBorders>
              <w:right w:val="single" w:sz="6" w:space="0" w:color="000000"/>
            </w:tcBorders>
          </w:tcPr>
          <w:p w14:paraId="33EAA710" w14:textId="77777777" w:rsidR="00B65D22" w:rsidRPr="00817119" w:rsidRDefault="00B65D2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A95BD6" w14:textId="77777777" w:rsidR="00B65D22" w:rsidRDefault="00B65D22">
      <w:pPr>
        <w:pStyle w:val="Textoindependiente"/>
        <w:spacing w:before="9"/>
        <w:rPr>
          <w:rFonts w:ascii="Arial"/>
          <w:b/>
          <w:sz w:val="21"/>
        </w:rPr>
      </w:pPr>
    </w:p>
    <w:p w14:paraId="0134F351" w14:textId="77777777" w:rsidR="00B65D22" w:rsidRDefault="00E6712D">
      <w:pPr>
        <w:pStyle w:val="Puesto"/>
        <w:tabs>
          <w:tab w:val="left" w:pos="3736"/>
          <w:tab w:val="left" w:pos="9924"/>
        </w:tabs>
        <w:spacing w:line="424" w:lineRule="auto"/>
        <w:ind w:right="503"/>
      </w:pPr>
      <w:r>
        <w:t>Fecha</w:t>
      </w:r>
      <w:r>
        <w:rPr>
          <w:spacing w:val="-3"/>
        </w:rPr>
        <w:t xml:space="preserve"> </w:t>
      </w:r>
      <w:r>
        <w:t>de radicado:</w:t>
      </w:r>
      <w:r>
        <w:rPr>
          <w:u w:val="single"/>
        </w:rPr>
        <w:tab/>
      </w:r>
      <w: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radica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Funcionario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recibe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documentación: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B65D22" w:rsidSect="008171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50" w:h="18730" w:code="121"/>
      <w:pgMar w:top="720" w:right="840" w:bottom="280" w:left="960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69259" w14:textId="77777777" w:rsidR="00A73235" w:rsidRDefault="00A73235" w:rsidP="00817119">
      <w:r>
        <w:separator/>
      </w:r>
    </w:p>
  </w:endnote>
  <w:endnote w:type="continuationSeparator" w:id="0">
    <w:p w14:paraId="2CD8382F" w14:textId="77777777" w:rsidR="00A73235" w:rsidRDefault="00A73235" w:rsidP="0081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1E0E6" w14:textId="77777777" w:rsidR="00817119" w:rsidRDefault="0081711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D53FC" w14:textId="77777777" w:rsidR="00817119" w:rsidRDefault="0081711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FB8FC" w14:textId="77777777" w:rsidR="00817119" w:rsidRDefault="008171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92365" w14:textId="77777777" w:rsidR="00A73235" w:rsidRDefault="00A73235" w:rsidP="00817119">
      <w:r>
        <w:separator/>
      </w:r>
    </w:p>
  </w:footnote>
  <w:footnote w:type="continuationSeparator" w:id="0">
    <w:p w14:paraId="0DB22CA2" w14:textId="77777777" w:rsidR="00A73235" w:rsidRDefault="00A73235" w:rsidP="00817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552EA" w14:textId="77777777" w:rsidR="00817119" w:rsidRDefault="0081711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0" w:type="auto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1813"/>
      <w:gridCol w:w="3341"/>
      <w:gridCol w:w="1068"/>
      <w:gridCol w:w="2566"/>
    </w:tblGrid>
    <w:tr w:rsidR="00817119" w:rsidRPr="00817119" w14:paraId="586F3DD9" w14:textId="77777777" w:rsidTr="00817119">
      <w:trPr>
        <w:trHeight w:val="724"/>
      </w:trPr>
      <w:tc>
        <w:tcPr>
          <w:tcW w:w="1702" w:type="dxa"/>
          <w:vMerge w:val="restart"/>
        </w:tcPr>
        <w:p w14:paraId="30E06603" w14:textId="77777777" w:rsidR="00817119" w:rsidRPr="00817119" w:rsidRDefault="00817119" w:rsidP="00817119">
          <w:pPr>
            <w:pStyle w:val="TableParagraph"/>
            <w:ind w:left="379"/>
            <w:rPr>
              <w:rFonts w:ascii="Arial" w:hAnsi="Arial" w:cs="Arial"/>
              <w:b/>
            </w:rPr>
          </w:pPr>
          <w:r w:rsidRPr="00817119">
            <w:rPr>
              <w:rFonts w:ascii="Arial" w:hAnsi="Arial" w:cs="Arial"/>
              <w:b/>
              <w:noProof/>
              <w:lang w:val="es-419" w:eastAsia="es-419"/>
            </w:rPr>
            <w:drawing>
              <wp:inline distT="0" distB="0" distL="0" distR="0" wp14:anchorId="520E857B" wp14:editId="1223994D">
                <wp:extent cx="819755" cy="816197"/>
                <wp:effectExtent l="0" t="0" r="0" b="0"/>
                <wp:docPr id="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55" cy="8161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22" w:type="dxa"/>
          <w:gridSpan w:val="3"/>
        </w:tcPr>
        <w:p w14:paraId="2BB65ADB" w14:textId="5E71031A" w:rsidR="00817119" w:rsidRPr="00817119" w:rsidRDefault="00817119" w:rsidP="00817119">
          <w:pPr>
            <w:pStyle w:val="TableParagraph"/>
            <w:spacing w:before="86" w:line="206" w:lineRule="exact"/>
            <w:ind w:left="28" w:right="18" w:firstLine="2"/>
            <w:jc w:val="center"/>
            <w:rPr>
              <w:rFonts w:ascii="Arial" w:hAnsi="Arial" w:cs="Arial"/>
              <w:b/>
            </w:rPr>
          </w:pPr>
          <w:r w:rsidRPr="00817119">
            <w:rPr>
              <w:rFonts w:ascii="Arial" w:hAnsi="Arial" w:cs="Arial"/>
              <w:b/>
            </w:rPr>
            <w:t xml:space="preserve"> </w:t>
          </w:r>
          <w:bookmarkStart w:id="0" w:name="_GoBack"/>
          <w:r w:rsidRPr="00817119">
            <w:rPr>
              <w:rFonts w:ascii="Arial" w:hAnsi="Arial" w:cs="Arial"/>
              <w:b/>
            </w:rPr>
            <w:t xml:space="preserve">FORMATO </w:t>
          </w:r>
          <w:r>
            <w:rPr>
              <w:rFonts w:ascii="Arial" w:hAnsi="Arial" w:cs="Arial"/>
              <w:b/>
            </w:rPr>
            <w:t xml:space="preserve">DOCUMENTACIÓN PARA </w:t>
          </w:r>
          <w:r w:rsidRPr="00817119">
            <w:rPr>
              <w:rFonts w:ascii="Arial" w:hAnsi="Arial" w:cs="Arial"/>
              <w:b/>
            </w:rPr>
            <w:t>AUTORIZACIÓN DE</w:t>
          </w:r>
          <w:r w:rsidRPr="00817119">
            <w:rPr>
              <w:rFonts w:ascii="Arial" w:hAnsi="Arial" w:cs="Arial"/>
              <w:b/>
              <w:spacing w:val="1"/>
            </w:rPr>
            <w:t xml:space="preserve"> </w:t>
          </w:r>
          <w:r w:rsidRPr="00817119">
            <w:rPr>
              <w:rFonts w:ascii="Arial" w:hAnsi="Arial" w:cs="Arial"/>
              <w:b/>
            </w:rPr>
            <w:t>FUNCIONAMIENTO</w:t>
          </w:r>
          <w:r w:rsidRPr="00817119">
            <w:rPr>
              <w:rFonts w:ascii="Arial" w:hAnsi="Arial" w:cs="Arial"/>
              <w:b/>
              <w:spacing w:val="-4"/>
            </w:rPr>
            <w:t xml:space="preserve"> </w:t>
          </w:r>
          <w:r w:rsidRPr="00817119">
            <w:rPr>
              <w:rFonts w:ascii="Arial" w:hAnsi="Arial" w:cs="Arial"/>
              <w:b/>
            </w:rPr>
            <w:t>CENTROS</w:t>
          </w:r>
          <w:r>
            <w:rPr>
              <w:rFonts w:ascii="Arial" w:hAnsi="Arial" w:cs="Arial"/>
              <w:b/>
              <w:spacing w:val="-3"/>
            </w:rPr>
            <w:t xml:space="preserve"> </w:t>
          </w:r>
          <w:r w:rsidRPr="00817119">
            <w:rPr>
              <w:rFonts w:ascii="Arial" w:hAnsi="Arial" w:cs="Arial"/>
              <w:b/>
            </w:rPr>
            <w:t>DE</w:t>
          </w:r>
          <w:r w:rsidRPr="00817119">
            <w:rPr>
              <w:rFonts w:ascii="Arial" w:hAnsi="Arial" w:cs="Arial"/>
              <w:b/>
              <w:spacing w:val="-4"/>
            </w:rPr>
            <w:t xml:space="preserve"> </w:t>
          </w:r>
          <w:r w:rsidRPr="00817119">
            <w:rPr>
              <w:rFonts w:ascii="Arial" w:hAnsi="Arial" w:cs="Arial"/>
              <w:b/>
            </w:rPr>
            <w:t>PROTECCION,</w:t>
          </w:r>
          <w:r w:rsidRPr="00817119">
            <w:rPr>
              <w:rFonts w:ascii="Arial" w:hAnsi="Arial" w:cs="Arial"/>
              <w:b/>
              <w:spacing w:val="-3"/>
            </w:rPr>
            <w:t xml:space="preserve"> </w:t>
          </w:r>
          <w:r w:rsidRPr="00817119">
            <w:rPr>
              <w:rFonts w:ascii="Arial" w:hAnsi="Arial" w:cs="Arial"/>
              <w:b/>
            </w:rPr>
            <w:t>CENTROS</w:t>
          </w:r>
          <w:r w:rsidRPr="00817119">
            <w:rPr>
              <w:rFonts w:ascii="Arial" w:hAnsi="Arial" w:cs="Arial"/>
              <w:b/>
              <w:spacing w:val="-3"/>
            </w:rPr>
            <w:t xml:space="preserve"> </w:t>
          </w:r>
          <w:r w:rsidRPr="00817119">
            <w:rPr>
              <w:rFonts w:ascii="Arial" w:hAnsi="Arial" w:cs="Arial"/>
              <w:b/>
            </w:rPr>
            <w:t>DE</w:t>
          </w:r>
          <w:r w:rsidRPr="00817119">
            <w:rPr>
              <w:rFonts w:ascii="Arial" w:hAnsi="Arial" w:cs="Arial"/>
              <w:b/>
              <w:spacing w:val="-47"/>
            </w:rPr>
            <w:t xml:space="preserve"> </w:t>
          </w:r>
          <w:r w:rsidRPr="00817119">
            <w:rPr>
              <w:rFonts w:ascii="Arial" w:hAnsi="Arial" w:cs="Arial"/>
              <w:b/>
            </w:rPr>
            <w:t>DIA,</w:t>
          </w:r>
          <w:r>
            <w:rPr>
              <w:rFonts w:ascii="Arial" w:hAnsi="Arial" w:cs="Arial"/>
              <w:b/>
              <w:spacing w:val="-1"/>
            </w:rPr>
            <w:t xml:space="preserve"> </w:t>
          </w:r>
          <w:r w:rsidRPr="00817119">
            <w:rPr>
              <w:rFonts w:ascii="Arial" w:hAnsi="Arial" w:cs="Arial"/>
              <w:b/>
            </w:rPr>
            <w:t>INSTITUCIONES DE ATENCION</w:t>
          </w:r>
          <w:r w:rsidRPr="00817119">
            <w:rPr>
              <w:rFonts w:ascii="Arial" w:hAnsi="Arial" w:cs="Arial"/>
              <w:b/>
              <w:spacing w:val="-1"/>
            </w:rPr>
            <w:t xml:space="preserve"> </w:t>
          </w:r>
          <w:r w:rsidRPr="00817119">
            <w:rPr>
              <w:rFonts w:ascii="Arial" w:hAnsi="Arial" w:cs="Arial"/>
              <w:b/>
            </w:rPr>
            <w:t>Y</w:t>
          </w:r>
          <w:r w:rsidRPr="00817119">
            <w:rPr>
              <w:rFonts w:ascii="Arial" w:hAnsi="Arial" w:cs="Arial"/>
              <w:b/>
              <w:spacing w:val="-1"/>
            </w:rPr>
            <w:t xml:space="preserve"> </w:t>
          </w:r>
          <w:r w:rsidRPr="00817119">
            <w:rPr>
              <w:rFonts w:ascii="Arial" w:hAnsi="Arial" w:cs="Arial"/>
              <w:b/>
            </w:rPr>
            <w:t>CENTROS VIDA</w:t>
          </w:r>
          <w:bookmarkEnd w:id="0"/>
        </w:p>
      </w:tc>
      <w:tc>
        <w:tcPr>
          <w:tcW w:w="2566" w:type="dxa"/>
        </w:tcPr>
        <w:p w14:paraId="0DC84E44" w14:textId="77777777" w:rsidR="00817119" w:rsidRPr="00817119" w:rsidRDefault="00817119" w:rsidP="00817119">
          <w:pPr>
            <w:pStyle w:val="TableParagraph"/>
            <w:spacing w:before="98"/>
            <w:ind w:left="0"/>
            <w:rPr>
              <w:rFonts w:ascii="Arial" w:hAnsi="Arial" w:cs="Arial"/>
              <w:b/>
            </w:rPr>
          </w:pPr>
          <w:r w:rsidRPr="00817119">
            <w:rPr>
              <w:rFonts w:ascii="Arial" w:hAnsi="Arial" w:cs="Arial"/>
              <w:b/>
            </w:rPr>
            <w:t>Código: FO-GSS-038</w:t>
          </w:r>
        </w:p>
      </w:tc>
    </w:tr>
    <w:tr w:rsidR="00817119" w:rsidRPr="00817119" w14:paraId="7FE56801" w14:textId="77777777" w:rsidTr="00817119">
      <w:trPr>
        <w:trHeight w:val="208"/>
      </w:trPr>
      <w:tc>
        <w:tcPr>
          <w:tcW w:w="1702" w:type="dxa"/>
          <w:vMerge/>
          <w:tcBorders>
            <w:top w:val="nil"/>
          </w:tcBorders>
        </w:tcPr>
        <w:p w14:paraId="3EA4A20C" w14:textId="77777777" w:rsidR="00817119" w:rsidRPr="00817119" w:rsidRDefault="00817119" w:rsidP="00817119">
          <w:pPr>
            <w:rPr>
              <w:rFonts w:ascii="Arial" w:hAnsi="Arial" w:cs="Arial"/>
              <w:b/>
            </w:rPr>
          </w:pPr>
        </w:p>
      </w:tc>
      <w:tc>
        <w:tcPr>
          <w:tcW w:w="6222" w:type="dxa"/>
          <w:gridSpan w:val="3"/>
          <w:vMerge w:val="restart"/>
        </w:tcPr>
        <w:p w14:paraId="089B2F91" w14:textId="77777777" w:rsidR="00817119" w:rsidRDefault="00817119" w:rsidP="00817119">
          <w:pPr>
            <w:pStyle w:val="TableParagraph"/>
            <w:ind w:left="0"/>
            <w:jc w:val="center"/>
            <w:rPr>
              <w:rFonts w:ascii="Arial" w:hAnsi="Arial" w:cs="Arial"/>
              <w:b/>
            </w:rPr>
          </w:pPr>
        </w:p>
        <w:p w14:paraId="3352A86F" w14:textId="6F6ECC29" w:rsidR="00817119" w:rsidRPr="00817119" w:rsidRDefault="00817119" w:rsidP="00817119">
          <w:pPr>
            <w:pStyle w:val="TableParagraph"/>
            <w:ind w:left="0"/>
            <w:jc w:val="center"/>
            <w:rPr>
              <w:rFonts w:ascii="Arial" w:hAnsi="Arial" w:cs="Arial"/>
              <w:b/>
            </w:rPr>
          </w:pPr>
          <w:r w:rsidRPr="00817119">
            <w:rPr>
              <w:rFonts w:ascii="Arial" w:hAnsi="Arial" w:cs="Arial"/>
              <w:b/>
            </w:rPr>
            <w:t>GESTIÓN DEL</w:t>
          </w:r>
          <w:r w:rsidRPr="00817119">
            <w:rPr>
              <w:rFonts w:ascii="Arial" w:hAnsi="Arial" w:cs="Arial"/>
              <w:b/>
              <w:spacing w:val="-3"/>
            </w:rPr>
            <w:t xml:space="preserve"> </w:t>
          </w:r>
          <w:r w:rsidRPr="00817119">
            <w:rPr>
              <w:rFonts w:ascii="Arial" w:hAnsi="Arial" w:cs="Arial"/>
              <w:b/>
            </w:rPr>
            <w:t>SISTEMA</w:t>
          </w:r>
          <w:r w:rsidRPr="00817119">
            <w:rPr>
              <w:rFonts w:ascii="Arial" w:hAnsi="Arial" w:cs="Arial"/>
              <w:b/>
              <w:spacing w:val="-1"/>
            </w:rPr>
            <w:t xml:space="preserve"> </w:t>
          </w:r>
          <w:r w:rsidRPr="00817119">
            <w:rPr>
              <w:rFonts w:ascii="Arial" w:hAnsi="Arial" w:cs="Arial"/>
              <w:b/>
            </w:rPr>
            <w:t>DE</w:t>
          </w:r>
          <w:r w:rsidRPr="00817119">
            <w:rPr>
              <w:rFonts w:ascii="Arial" w:hAnsi="Arial" w:cs="Arial"/>
              <w:b/>
              <w:spacing w:val="2"/>
            </w:rPr>
            <w:t xml:space="preserve"> </w:t>
          </w:r>
          <w:r w:rsidRPr="00817119">
            <w:rPr>
              <w:rFonts w:ascii="Arial" w:hAnsi="Arial" w:cs="Arial"/>
              <w:b/>
            </w:rPr>
            <w:t>SALUD</w:t>
          </w:r>
        </w:p>
      </w:tc>
      <w:tc>
        <w:tcPr>
          <w:tcW w:w="2566" w:type="dxa"/>
        </w:tcPr>
        <w:p w14:paraId="05148956" w14:textId="5A413757" w:rsidR="00817119" w:rsidRPr="00817119" w:rsidRDefault="00817119" w:rsidP="00817119">
          <w:pPr>
            <w:pStyle w:val="TableParagraph"/>
            <w:spacing w:line="188" w:lineRule="exact"/>
            <w:ind w:left="0"/>
            <w:rPr>
              <w:rFonts w:ascii="Arial" w:hAnsi="Arial" w:cs="Arial"/>
              <w:b/>
            </w:rPr>
          </w:pPr>
          <w:r w:rsidRPr="00817119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  <w:b/>
              <w:spacing w:val="48"/>
            </w:rPr>
            <w:t xml:space="preserve"> 2</w:t>
          </w:r>
        </w:p>
      </w:tc>
    </w:tr>
    <w:tr w:rsidR="00817119" w:rsidRPr="00817119" w14:paraId="01120438" w14:textId="77777777" w:rsidTr="00817119">
      <w:trPr>
        <w:trHeight w:val="211"/>
      </w:trPr>
      <w:tc>
        <w:tcPr>
          <w:tcW w:w="1702" w:type="dxa"/>
          <w:vMerge/>
          <w:tcBorders>
            <w:top w:val="nil"/>
          </w:tcBorders>
        </w:tcPr>
        <w:p w14:paraId="1ED3DE4F" w14:textId="77777777" w:rsidR="00817119" w:rsidRPr="00817119" w:rsidRDefault="00817119" w:rsidP="00817119">
          <w:pPr>
            <w:rPr>
              <w:rFonts w:ascii="Arial" w:hAnsi="Arial" w:cs="Arial"/>
              <w:b/>
            </w:rPr>
          </w:pPr>
        </w:p>
      </w:tc>
      <w:tc>
        <w:tcPr>
          <w:tcW w:w="6222" w:type="dxa"/>
          <w:gridSpan w:val="3"/>
          <w:vMerge/>
          <w:tcBorders>
            <w:top w:val="nil"/>
          </w:tcBorders>
        </w:tcPr>
        <w:p w14:paraId="41043E90" w14:textId="77777777" w:rsidR="00817119" w:rsidRPr="00817119" w:rsidRDefault="00817119" w:rsidP="00817119">
          <w:pPr>
            <w:rPr>
              <w:rFonts w:ascii="Arial" w:hAnsi="Arial" w:cs="Arial"/>
              <w:b/>
            </w:rPr>
          </w:pPr>
        </w:p>
      </w:tc>
      <w:tc>
        <w:tcPr>
          <w:tcW w:w="2566" w:type="dxa"/>
        </w:tcPr>
        <w:p w14:paraId="5AE0E730" w14:textId="0866EBC0" w:rsidR="00817119" w:rsidRPr="00817119" w:rsidRDefault="00817119" w:rsidP="00817119">
          <w:pPr>
            <w:pStyle w:val="TableParagraph"/>
            <w:spacing w:line="191" w:lineRule="exact"/>
            <w:ind w:left="0"/>
            <w:rPr>
              <w:rFonts w:ascii="Arial" w:hAnsi="Arial" w:cs="Arial"/>
              <w:b/>
            </w:rPr>
          </w:pPr>
          <w:r w:rsidRPr="00817119">
            <w:rPr>
              <w:rFonts w:ascii="Arial" w:hAnsi="Arial" w:cs="Arial"/>
              <w:b/>
            </w:rPr>
            <w:t>Fecha</w:t>
          </w:r>
          <w:r w:rsidRPr="00817119">
            <w:rPr>
              <w:rFonts w:ascii="Arial" w:hAnsi="Arial" w:cs="Arial"/>
              <w:b/>
              <w:spacing w:val="-4"/>
            </w:rPr>
            <w:t xml:space="preserve"> </w:t>
          </w:r>
          <w:r w:rsidRPr="00817119">
            <w:rPr>
              <w:rFonts w:ascii="Arial" w:hAnsi="Arial" w:cs="Arial"/>
              <w:b/>
            </w:rPr>
            <w:t>de</w:t>
          </w:r>
          <w:r>
            <w:rPr>
              <w:rFonts w:ascii="Arial" w:hAnsi="Arial" w:cs="Arial"/>
              <w:b/>
              <w:spacing w:val="-1"/>
            </w:rPr>
            <w:t xml:space="preserve"> </w:t>
          </w:r>
          <w:r w:rsidRPr="00817119">
            <w:rPr>
              <w:rFonts w:ascii="Arial" w:hAnsi="Arial" w:cs="Arial"/>
              <w:b/>
            </w:rPr>
            <w:t>aprobación:</w:t>
          </w:r>
          <w:r>
            <w:rPr>
              <w:rFonts w:ascii="Arial" w:hAnsi="Arial" w:cs="Arial"/>
              <w:b/>
            </w:rPr>
            <w:t xml:space="preserve"> </w:t>
          </w:r>
          <w:r w:rsidRPr="00817119">
            <w:rPr>
              <w:rFonts w:ascii="Arial" w:hAnsi="Arial" w:cs="Arial"/>
              <w:b/>
            </w:rPr>
            <w:t>26/04/2022</w:t>
          </w:r>
        </w:p>
      </w:tc>
    </w:tr>
    <w:tr w:rsidR="00817119" w:rsidRPr="00817119" w14:paraId="210AA672" w14:textId="77777777" w:rsidTr="00817119">
      <w:trPr>
        <w:trHeight w:val="210"/>
      </w:trPr>
      <w:tc>
        <w:tcPr>
          <w:tcW w:w="1702" w:type="dxa"/>
          <w:vMerge/>
          <w:tcBorders>
            <w:top w:val="nil"/>
          </w:tcBorders>
        </w:tcPr>
        <w:p w14:paraId="2B387B69" w14:textId="77777777" w:rsidR="00817119" w:rsidRPr="00817119" w:rsidRDefault="00817119" w:rsidP="00817119">
          <w:pPr>
            <w:rPr>
              <w:rFonts w:ascii="Arial" w:hAnsi="Arial" w:cs="Arial"/>
              <w:b/>
            </w:rPr>
          </w:pPr>
        </w:p>
      </w:tc>
      <w:tc>
        <w:tcPr>
          <w:tcW w:w="6222" w:type="dxa"/>
          <w:gridSpan w:val="3"/>
          <w:vMerge/>
          <w:tcBorders>
            <w:top w:val="nil"/>
          </w:tcBorders>
        </w:tcPr>
        <w:p w14:paraId="30E34549" w14:textId="77777777" w:rsidR="00817119" w:rsidRPr="00817119" w:rsidRDefault="00817119" w:rsidP="00817119">
          <w:pPr>
            <w:rPr>
              <w:rFonts w:ascii="Arial" w:hAnsi="Arial" w:cs="Arial"/>
              <w:b/>
            </w:rPr>
          </w:pPr>
        </w:p>
      </w:tc>
      <w:tc>
        <w:tcPr>
          <w:tcW w:w="2566" w:type="dxa"/>
        </w:tcPr>
        <w:p w14:paraId="19E5D435" w14:textId="77777777" w:rsidR="00817119" w:rsidRPr="00817119" w:rsidRDefault="00817119" w:rsidP="00817119">
          <w:pPr>
            <w:pStyle w:val="TableParagraph"/>
            <w:spacing w:line="191" w:lineRule="exact"/>
            <w:ind w:left="0"/>
            <w:rPr>
              <w:rFonts w:ascii="Arial" w:hAnsi="Arial" w:cs="Arial"/>
              <w:b/>
            </w:rPr>
          </w:pPr>
          <w:r w:rsidRPr="00817119">
            <w:rPr>
              <w:rFonts w:ascii="Arial" w:hAnsi="Arial" w:cs="Arial"/>
              <w:b/>
            </w:rPr>
            <w:t>Página:</w:t>
          </w:r>
          <w:r w:rsidRPr="00817119">
            <w:rPr>
              <w:rFonts w:ascii="Arial" w:hAnsi="Arial" w:cs="Arial"/>
              <w:b/>
              <w:spacing w:val="48"/>
            </w:rPr>
            <w:t xml:space="preserve"> </w:t>
          </w:r>
          <w:r w:rsidRPr="00817119">
            <w:rPr>
              <w:rFonts w:ascii="Arial" w:hAnsi="Arial" w:cs="Arial"/>
              <w:b/>
            </w:rPr>
            <w:t>1de</w:t>
          </w:r>
          <w:r w:rsidRPr="00817119">
            <w:rPr>
              <w:rFonts w:ascii="Arial" w:hAnsi="Arial" w:cs="Arial"/>
              <w:b/>
              <w:spacing w:val="-2"/>
            </w:rPr>
            <w:t xml:space="preserve"> </w:t>
          </w:r>
          <w:r w:rsidRPr="00817119">
            <w:rPr>
              <w:rFonts w:ascii="Arial" w:hAnsi="Arial" w:cs="Arial"/>
              <w:b/>
            </w:rPr>
            <w:t>1</w:t>
          </w:r>
        </w:p>
      </w:tc>
    </w:tr>
    <w:tr w:rsidR="00817119" w:rsidRPr="00817119" w14:paraId="16A1A39D" w14:textId="77777777" w:rsidTr="00817119">
      <w:trPr>
        <w:trHeight w:val="80"/>
      </w:trPr>
      <w:tc>
        <w:tcPr>
          <w:tcW w:w="3515" w:type="dxa"/>
          <w:gridSpan w:val="2"/>
        </w:tcPr>
        <w:p w14:paraId="30A0338D" w14:textId="4B2825ED" w:rsidR="00817119" w:rsidRPr="00817119" w:rsidRDefault="00817119" w:rsidP="00817119">
          <w:pPr>
            <w:pStyle w:val="TableParagraph"/>
            <w:spacing w:line="182" w:lineRule="exact"/>
            <w:ind w:left="0" w:right="95"/>
            <w:rPr>
              <w:rFonts w:ascii="Arial" w:hAnsi="Arial" w:cs="Arial"/>
              <w:b/>
            </w:rPr>
          </w:pPr>
          <w:r w:rsidRPr="00817119">
            <w:rPr>
              <w:rFonts w:ascii="Arial" w:hAnsi="Arial" w:cs="Arial"/>
              <w:b/>
            </w:rPr>
            <w:t>Elaboró:</w:t>
          </w:r>
          <w:r w:rsidRPr="00817119">
            <w:rPr>
              <w:rFonts w:ascii="Arial" w:hAnsi="Arial" w:cs="Arial"/>
              <w:b/>
              <w:spacing w:val="1"/>
            </w:rPr>
            <w:t xml:space="preserve"> </w:t>
          </w:r>
          <w:r>
            <w:rPr>
              <w:rFonts w:ascii="Arial" w:hAnsi="Arial" w:cs="Arial"/>
              <w:b/>
            </w:rPr>
            <w:t>Profesional Universitario</w:t>
          </w:r>
        </w:p>
      </w:tc>
      <w:tc>
        <w:tcPr>
          <w:tcW w:w="3341" w:type="dxa"/>
        </w:tcPr>
        <w:p w14:paraId="0CE67909" w14:textId="79727269" w:rsidR="00817119" w:rsidRPr="00817119" w:rsidRDefault="00817119" w:rsidP="00817119">
          <w:pPr>
            <w:pStyle w:val="TableParagraph"/>
            <w:spacing w:line="182" w:lineRule="exact"/>
            <w:ind w:left="0" w:right="148"/>
            <w:rPr>
              <w:rFonts w:ascii="Arial" w:hAnsi="Arial" w:cs="Arial"/>
              <w:b/>
            </w:rPr>
          </w:pPr>
          <w:r w:rsidRPr="00817119">
            <w:rPr>
              <w:rFonts w:ascii="Arial" w:hAnsi="Arial" w:cs="Arial"/>
              <w:b/>
            </w:rPr>
            <w:t xml:space="preserve">Revisó: </w:t>
          </w:r>
          <w:r>
            <w:rPr>
              <w:rFonts w:ascii="Arial" w:hAnsi="Arial" w:cs="Arial"/>
              <w:b/>
            </w:rPr>
            <w:t>Secretaria de Salud</w:t>
          </w:r>
        </w:p>
      </w:tc>
      <w:tc>
        <w:tcPr>
          <w:tcW w:w="3634" w:type="dxa"/>
          <w:gridSpan w:val="2"/>
        </w:tcPr>
        <w:p w14:paraId="00BE1113" w14:textId="77777777" w:rsidR="00817119" w:rsidRPr="00817119" w:rsidRDefault="00817119" w:rsidP="00817119">
          <w:pPr>
            <w:pStyle w:val="TableParagraph"/>
            <w:spacing w:line="183" w:lineRule="exact"/>
            <w:ind w:left="0"/>
            <w:rPr>
              <w:rFonts w:ascii="Arial" w:hAnsi="Arial" w:cs="Arial"/>
              <w:b/>
            </w:rPr>
          </w:pPr>
          <w:r w:rsidRPr="00817119">
            <w:rPr>
              <w:rFonts w:ascii="Arial" w:hAnsi="Arial" w:cs="Arial"/>
              <w:b/>
            </w:rPr>
            <w:t>Aprobó:</w:t>
          </w:r>
          <w:r w:rsidRPr="00817119">
            <w:rPr>
              <w:rFonts w:ascii="Arial" w:hAnsi="Arial" w:cs="Arial"/>
              <w:b/>
              <w:spacing w:val="-2"/>
            </w:rPr>
            <w:t xml:space="preserve"> </w:t>
          </w:r>
          <w:r w:rsidRPr="00817119">
            <w:rPr>
              <w:rFonts w:ascii="Arial" w:hAnsi="Arial" w:cs="Arial"/>
              <w:b/>
            </w:rPr>
            <w:t>Comité</w:t>
          </w:r>
          <w:r w:rsidRPr="00817119">
            <w:rPr>
              <w:rFonts w:ascii="Arial" w:hAnsi="Arial" w:cs="Arial"/>
              <w:b/>
              <w:spacing w:val="-3"/>
            </w:rPr>
            <w:t xml:space="preserve"> </w:t>
          </w:r>
          <w:r w:rsidRPr="00817119">
            <w:rPr>
              <w:rFonts w:ascii="Arial" w:hAnsi="Arial" w:cs="Arial"/>
              <w:b/>
            </w:rPr>
            <w:t>técnico</w:t>
          </w:r>
          <w:r w:rsidRPr="00817119">
            <w:rPr>
              <w:rFonts w:ascii="Arial" w:hAnsi="Arial" w:cs="Arial"/>
              <w:b/>
              <w:spacing w:val="-3"/>
            </w:rPr>
            <w:t xml:space="preserve"> </w:t>
          </w:r>
          <w:r w:rsidRPr="00817119">
            <w:rPr>
              <w:rFonts w:ascii="Arial" w:hAnsi="Arial" w:cs="Arial"/>
              <w:b/>
            </w:rPr>
            <w:t>de</w:t>
          </w:r>
          <w:r w:rsidRPr="00817119">
            <w:rPr>
              <w:rFonts w:ascii="Arial" w:hAnsi="Arial" w:cs="Arial"/>
              <w:b/>
              <w:spacing w:val="-2"/>
            </w:rPr>
            <w:t xml:space="preserve"> </w:t>
          </w:r>
          <w:r w:rsidRPr="00817119">
            <w:rPr>
              <w:rFonts w:ascii="Arial" w:hAnsi="Arial" w:cs="Arial"/>
              <w:b/>
            </w:rPr>
            <w:t>Calidad</w:t>
          </w:r>
        </w:p>
      </w:tc>
    </w:tr>
  </w:tbl>
  <w:p w14:paraId="217C9F57" w14:textId="77777777" w:rsidR="00817119" w:rsidRDefault="00817119" w:rsidP="0081711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A7D60" w14:textId="77777777" w:rsidR="00817119" w:rsidRDefault="008171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22"/>
    <w:rsid w:val="000D4DB4"/>
    <w:rsid w:val="00805BDF"/>
    <w:rsid w:val="00817119"/>
    <w:rsid w:val="00A73235"/>
    <w:rsid w:val="00B65D22"/>
    <w:rsid w:val="00C509F6"/>
    <w:rsid w:val="00D679C4"/>
    <w:rsid w:val="00E6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4D06C4"/>
  <w15:docId w15:val="{71C9B5C0-5BEA-4D48-8229-F2CD2474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uesto">
    <w:name w:val="Title"/>
    <w:basedOn w:val="Normal"/>
    <w:uiPriority w:val="10"/>
    <w:qFormat/>
    <w:pPr>
      <w:ind w:left="401"/>
      <w:jc w:val="both"/>
    </w:pPr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171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711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171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11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 SALUD</dc:creator>
  <cp:lastModifiedBy>ALEJANDRO HORTUA SALAMANCA</cp:lastModifiedBy>
  <cp:revision>2</cp:revision>
  <dcterms:created xsi:type="dcterms:W3CDTF">2025-08-26T22:50:00Z</dcterms:created>
  <dcterms:modified xsi:type="dcterms:W3CDTF">2025-08-26T22:50:00Z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2022-04-21T00:00:00Z</vt:filetime>
  </property>
</Properties>
</file>