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AD2F" w14:textId="77777777" w:rsidR="00D906DD" w:rsidRDefault="00D906DD" w:rsidP="00820ABF">
      <w:pPr>
        <w:spacing w:after="0"/>
        <w:ind w:right="1"/>
        <w:jc w:val="center"/>
      </w:pPr>
    </w:p>
    <w:p w14:paraId="358B1321" w14:textId="42336912" w:rsidR="00840DD9" w:rsidRDefault="007B3D82" w:rsidP="007B3D82">
      <w:pPr>
        <w:jc w:val="center"/>
      </w:pPr>
      <w:r w:rsidRPr="007B3D82">
        <w:rPr>
          <w:noProof/>
          <w:lang w:val="es-419" w:eastAsia="es-419"/>
        </w:rPr>
        <w:drawing>
          <wp:inline distT="0" distB="0" distL="0" distR="0" wp14:anchorId="3CF292B1" wp14:editId="315C25CD">
            <wp:extent cx="8124825" cy="4015953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6152" cy="403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DD9" w:rsidSect="00820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96" w:right="2373" w:bottom="170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96564" w14:textId="77777777" w:rsidR="006627E3" w:rsidRDefault="006627E3" w:rsidP="005C0750">
      <w:pPr>
        <w:spacing w:after="0" w:line="240" w:lineRule="auto"/>
      </w:pPr>
      <w:r>
        <w:separator/>
      </w:r>
    </w:p>
  </w:endnote>
  <w:endnote w:type="continuationSeparator" w:id="0">
    <w:p w14:paraId="30C7144D" w14:textId="77777777" w:rsidR="006627E3" w:rsidRDefault="006627E3" w:rsidP="005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77F85" w14:textId="77777777" w:rsidR="004F003D" w:rsidRDefault="004F00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356A2" w14:textId="77777777" w:rsidR="004F003D" w:rsidRDefault="004F00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B143" w14:textId="77777777" w:rsidR="004F003D" w:rsidRDefault="004F00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D916" w14:textId="77777777" w:rsidR="006627E3" w:rsidRDefault="006627E3" w:rsidP="005C0750">
      <w:pPr>
        <w:spacing w:after="0" w:line="240" w:lineRule="auto"/>
      </w:pPr>
      <w:r>
        <w:separator/>
      </w:r>
    </w:p>
  </w:footnote>
  <w:footnote w:type="continuationSeparator" w:id="0">
    <w:p w14:paraId="530CBED0" w14:textId="77777777" w:rsidR="006627E3" w:rsidRDefault="006627E3" w:rsidP="005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07054" w14:textId="77777777" w:rsidR="004F003D" w:rsidRDefault="004F00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horzAnchor="margin" w:tblpY="-588"/>
      <w:tblW w:w="130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727"/>
      <w:gridCol w:w="1524"/>
      <w:gridCol w:w="4801"/>
      <w:gridCol w:w="582"/>
      <w:gridCol w:w="3382"/>
    </w:tblGrid>
    <w:tr w:rsidR="007A25AA" w:rsidRPr="004F003D" w14:paraId="157B68E4" w14:textId="77777777" w:rsidTr="004F003D">
      <w:trPr>
        <w:trHeight w:val="133"/>
      </w:trPr>
      <w:tc>
        <w:tcPr>
          <w:tcW w:w="2727" w:type="dxa"/>
          <w:vMerge w:val="restart"/>
        </w:tcPr>
        <w:p w14:paraId="2BED4862" w14:textId="77777777" w:rsidR="007A25AA" w:rsidRPr="004F003D" w:rsidRDefault="007A25AA" w:rsidP="007A25AA">
          <w:pPr>
            <w:pStyle w:val="TableParagraph"/>
            <w:ind w:left="152"/>
            <w:jc w:val="center"/>
            <w:rPr>
              <w:b/>
              <w:bCs/>
            </w:rPr>
          </w:pPr>
          <w:r w:rsidRPr="004F003D">
            <w:rPr>
              <w:b/>
              <w:bCs/>
              <w:noProof/>
              <w:lang w:val="es-419" w:eastAsia="es-419"/>
            </w:rPr>
            <w:drawing>
              <wp:anchor distT="0" distB="0" distL="114300" distR="114300" simplePos="0" relativeHeight="251658240" behindDoc="1" locked="0" layoutInCell="1" allowOverlap="1" wp14:anchorId="19D1FD18" wp14:editId="63E2B829">
                <wp:simplePos x="0" y="0"/>
                <wp:positionH relativeFrom="column">
                  <wp:posOffset>541656</wp:posOffset>
                </wp:positionH>
                <wp:positionV relativeFrom="paragraph">
                  <wp:posOffset>103505</wp:posOffset>
                </wp:positionV>
                <wp:extent cx="628650" cy="773441"/>
                <wp:effectExtent l="0" t="0" r="0" b="7620"/>
                <wp:wrapNone/>
                <wp:docPr id="61" name="image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4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555" cy="774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07" w:type="dxa"/>
          <w:gridSpan w:val="3"/>
          <w:tcBorders>
            <w:right w:val="single" w:sz="2" w:space="0" w:color="000000"/>
          </w:tcBorders>
        </w:tcPr>
        <w:p w14:paraId="6960C1F8" w14:textId="53F7AB42" w:rsidR="007A25AA" w:rsidRPr="004F003D" w:rsidRDefault="007A25AA" w:rsidP="007C01D8">
          <w:pPr>
            <w:pStyle w:val="TableParagraph"/>
            <w:spacing w:before="103"/>
            <w:jc w:val="center"/>
            <w:rPr>
              <w:b/>
              <w:bCs/>
            </w:rPr>
          </w:pPr>
          <w:bookmarkStart w:id="0" w:name="_GoBack"/>
          <w:r w:rsidRPr="004F003D">
            <w:rPr>
              <w:b/>
              <w:bCs/>
            </w:rPr>
            <w:t>FORMATO DE CONT</w:t>
          </w:r>
          <w:r w:rsidR="004F003D">
            <w:rPr>
              <w:b/>
              <w:bCs/>
            </w:rPr>
            <w:t xml:space="preserve">ROL DE RESIDUOS PELIGROSOS Y NO </w:t>
          </w:r>
          <w:r w:rsidRPr="004F003D">
            <w:rPr>
              <w:b/>
              <w:bCs/>
            </w:rPr>
            <w:t>PELIGROSOS CENTRO DE ACOPIO DE VACUNAS</w:t>
          </w:r>
          <w:bookmarkEnd w:id="0"/>
        </w:p>
      </w:tc>
      <w:tc>
        <w:tcPr>
          <w:tcW w:w="3382" w:type="dxa"/>
          <w:tcBorders>
            <w:left w:val="single" w:sz="2" w:space="0" w:color="000000"/>
          </w:tcBorders>
        </w:tcPr>
        <w:p w14:paraId="3FFE2FC5" w14:textId="4404E2B4" w:rsidR="007A25AA" w:rsidRPr="004F003D" w:rsidRDefault="007A25AA" w:rsidP="004F003D">
          <w:pPr>
            <w:pStyle w:val="TableParagraph"/>
            <w:spacing w:before="103"/>
            <w:rPr>
              <w:b/>
              <w:bCs/>
            </w:rPr>
          </w:pPr>
          <w:r w:rsidRPr="004F003D">
            <w:rPr>
              <w:b/>
              <w:bCs/>
            </w:rPr>
            <w:t>Código: FO-G</w:t>
          </w:r>
          <w:r w:rsidR="00672FD5" w:rsidRPr="004F003D">
            <w:rPr>
              <w:b/>
              <w:bCs/>
            </w:rPr>
            <w:t>S</w:t>
          </w:r>
          <w:r w:rsidRPr="004F003D">
            <w:rPr>
              <w:b/>
              <w:bCs/>
            </w:rPr>
            <w:t>S-035</w:t>
          </w:r>
        </w:p>
      </w:tc>
    </w:tr>
    <w:tr w:rsidR="007A25AA" w:rsidRPr="004F003D" w14:paraId="289E0E2B" w14:textId="77777777" w:rsidTr="004F003D">
      <w:trPr>
        <w:trHeight w:val="283"/>
      </w:trPr>
      <w:tc>
        <w:tcPr>
          <w:tcW w:w="2727" w:type="dxa"/>
          <w:vMerge/>
        </w:tcPr>
        <w:p w14:paraId="3A73C1E1" w14:textId="77777777" w:rsidR="007A25AA" w:rsidRPr="004F003D" w:rsidRDefault="007A25AA" w:rsidP="007A25A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907" w:type="dxa"/>
          <w:gridSpan w:val="3"/>
          <w:vMerge w:val="restart"/>
          <w:tcBorders>
            <w:right w:val="single" w:sz="2" w:space="0" w:color="000000"/>
          </w:tcBorders>
        </w:tcPr>
        <w:p w14:paraId="3BD3EDE1" w14:textId="2CA06293" w:rsidR="007A25AA" w:rsidRPr="004F003D" w:rsidRDefault="007A25AA" w:rsidP="004F003D">
          <w:pPr>
            <w:pStyle w:val="TableParagraph"/>
            <w:ind w:right="1398"/>
            <w:jc w:val="right"/>
            <w:rPr>
              <w:b/>
              <w:bCs/>
            </w:rPr>
          </w:pPr>
          <w:r w:rsidRPr="004F003D">
            <w:rPr>
              <w:b/>
              <w:bCs/>
            </w:rPr>
            <w:t>GESTIÓN DEL SISTEMA DE SALUD</w:t>
          </w:r>
        </w:p>
      </w:tc>
      <w:tc>
        <w:tcPr>
          <w:tcW w:w="3382" w:type="dxa"/>
          <w:tcBorders>
            <w:left w:val="single" w:sz="2" w:space="0" w:color="000000"/>
          </w:tcBorders>
        </w:tcPr>
        <w:p w14:paraId="4C59B5BE" w14:textId="57B94AF9" w:rsidR="007A25AA" w:rsidRPr="004F003D" w:rsidRDefault="004F003D" w:rsidP="004F003D">
          <w:pPr>
            <w:pStyle w:val="TableParagraph"/>
            <w:spacing w:before="3"/>
            <w:rPr>
              <w:b/>
              <w:bCs/>
            </w:rPr>
          </w:pPr>
          <w:r>
            <w:rPr>
              <w:b/>
              <w:bCs/>
            </w:rPr>
            <w:t>Versión: 3</w:t>
          </w:r>
        </w:p>
      </w:tc>
    </w:tr>
    <w:tr w:rsidR="007A25AA" w:rsidRPr="004F003D" w14:paraId="0DC08115" w14:textId="77777777" w:rsidTr="004F003D">
      <w:trPr>
        <w:trHeight w:val="283"/>
      </w:trPr>
      <w:tc>
        <w:tcPr>
          <w:tcW w:w="2727" w:type="dxa"/>
          <w:vMerge/>
        </w:tcPr>
        <w:p w14:paraId="529260C9" w14:textId="77777777" w:rsidR="007A25AA" w:rsidRPr="004F003D" w:rsidRDefault="007A25AA" w:rsidP="007A25A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907" w:type="dxa"/>
          <w:gridSpan w:val="3"/>
          <w:vMerge/>
          <w:tcBorders>
            <w:right w:val="single" w:sz="2" w:space="0" w:color="000000"/>
          </w:tcBorders>
        </w:tcPr>
        <w:p w14:paraId="5497DEB4" w14:textId="77777777" w:rsidR="007A25AA" w:rsidRPr="004F003D" w:rsidRDefault="007A25AA" w:rsidP="007A25AA">
          <w:pPr>
            <w:pStyle w:val="TableParagraph"/>
            <w:spacing w:before="5"/>
            <w:jc w:val="center"/>
            <w:rPr>
              <w:b/>
              <w:bCs/>
            </w:rPr>
          </w:pPr>
        </w:p>
      </w:tc>
      <w:tc>
        <w:tcPr>
          <w:tcW w:w="3382" w:type="dxa"/>
          <w:tcBorders>
            <w:left w:val="single" w:sz="2" w:space="0" w:color="000000"/>
          </w:tcBorders>
        </w:tcPr>
        <w:p w14:paraId="61477781" w14:textId="5547DB8D" w:rsidR="007A25AA" w:rsidRPr="004F003D" w:rsidRDefault="007A25AA" w:rsidP="004F003D">
          <w:pPr>
            <w:pStyle w:val="TableParagraph"/>
            <w:spacing w:before="3"/>
            <w:rPr>
              <w:b/>
              <w:bCs/>
            </w:rPr>
          </w:pPr>
          <w:r w:rsidRPr="004F003D">
            <w:rPr>
              <w:b/>
              <w:bCs/>
            </w:rPr>
            <w:t>Fecha de aprobación:</w:t>
          </w:r>
          <w:r w:rsidR="004F003D">
            <w:rPr>
              <w:b/>
              <w:bCs/>
            </w:rPr>
            <w:t xml:space="preserve"> 25/06/25</w:t>
          </w:r>
        </w:p>
      </w:tc>
    </w:tr>
    <w:tr w:rsidR="007A25AA" w:rsidRPr="004F003D" w14:paraId="497881C7" w14:textId="77777777" w:rsidTr="004F003D">
      <w:trPr>
        <w:trHeight w:val="70"/>
      </w:trPr>
      <w:tc>
        <w:tcPr>
          <w:tcW w:w="2727" w:type="dxa"/>
          <w:vMerge/>
        </w:tcPr>
        <w:p w14:paraId="2D24C7B7" w14:textId="77777777" w:rsidR="007A25AA" w:rsidRPr="004F003D" w:rsidRDefault="007A25AA" w:rsidP="007A25AA">
          <w:pPr>
            <w:jc w:val="center"/>
            <w:rPr>
              <w:rFonts w:ascii="Arial" w:hAnsi="Arial" w:cs="Arial"/>
              <w:b/>
              <w:bCs/>
              <w:lang w:val="es-419"/>
            </w:rPr>
          </w:pPr>
        </w:p>
      </w:tc>
      <w:tc>
        <w:tcPr>
          <w:tcW w:w="6907" w:type="dxa"/>
          <w:gridSpan w:val="3"/>
          <w:vMerge/>
          <w:tcBorders>
            <w:right w:val="single" w:sz="2" w:space="0" w:color="000000"/>
          </w:tcBorders>
        </w:tcPr>
        <w:p w14:paraId="770E7D16" w14:textId="77777777" w:rsidR="007A25AA" w:rsidRPr="004F003D" w:rsidRDefault="007A25AA" w:rsidP="007A25AA">
          <w:pPr>
            <w:jc w:val="center"/>
            <w:rPr>
              <w:rFonts w:ascii="Arial" w:hAnsi="Arial" w:cs="Arial"/>
              <w:b/>
              <w:bCs/>
              <w:lang w:val="es-419"/>
            </w:rPr>
          </w:pPr>
        </w:p>
      </w:tc>
      <w:tc>
        <w:tcPr>
          <w:tcW w:w="3382" w:type="dxa"/>
          <w:tcBorders>
            <w:left w:val="single" w:sz="2" w:space="0" w:color="000000"/>
          </w:tcBorders>
        </w:tcPr>
        <w:p w14:paraId="01E1AB62" w14:textId="77777777" w:rsidR="007A25AA" w:rsidRPr="004F003D" w:rsidRDefault="007A25AA" w:rsidP="004F003D">
          <w:pPr>
            <w:pStyle w:val="TableParagraph"/>
            <w:spacing w:before="3"/>
            <w:rPr>
              <w:b/>
              <w:bCs/>
            </w:rPr>
          </w:pPr>
          <w:r w:rsidRPr="004F003D">
            <w:rPr>
              <w:b/>
              <w:bCs/>
            </w:rPr>
            <w:t>Página:</w:t>
          </w:r>
          <w:r w:rsidRPr="004F003D">
            <w:rPr>
              <w:b/>
              <w:bCs/>
              <w:spacing w:val="54"/>
            </w:rPr>
            <w:t xml:space="preserve">  1</w:t>
          </w:r>
          <w:r w:rsidRPr="004F003D">
            <w:rPr>
              <w:b/>
              <w:bCs/>
            </w:rPr>
            <w:t>de 1</w:t>
          </w:r>
        </w:p>
      </w:tc>
    </w:tr>
    <w:tr w:rsidR="007A25AA" w:rsidRPr="004F003D" w14:paraId="687A2BFB" w14:textId="77777777" w:rsidTr="007A25AA">
      <w:trPr>
        <w:trHeight w:val="327"/>
      </w:trPr>
      <w:tc>
        <w:tcPr>
          <w:tcW w:w="4251" w:type="dxa"/>
          <w:gridSpan w:val="2"/>
        </w:tcPr>
        <w:p w14:paraId="2F178B75" w14:textId="5AD36D3C" w:rsidR="007A25AA" w:rsidRPr="004F003D" w:rsidRDefault="004F003D" w:rsidP="004F003D">
          <w:pPr>
            <w:pStyle w:val="TableParagraph"/>
            <w:spacing w:before="3"/>
            <w:ind w:left="100"/>
            <w:rPr>
              <w:b/>
              <w:bCs/>
            </w:rPr>
          </w:pPr>
          <w:r>
            <w:rPr>
              <w:b/>
              <w:bCs/>
            </w:rPr>
            <w:t>Elaboró: Profesional universitario</w:t>
          </w:r>
        </w:p>
      </w:tc>
      <w:tc>
        <w:tcPr>
          <w:tcW w:w="4801" w:type="dxa"/>
        </w:tcPr>
        <w:p w14:paraId="354DE205" w14:textId="46D7BC85" w:rsidR="007A25AA" w:rsidRPr="004F003D" w:rsidRDefault="007A25AA" w:rsidP="004F003D">
          <w:pPr>
            <w:pStyle w:val="TableParagraph"/>
            <w:spacing w:before="3"/>
            <w:ind w:left="98"/>
            <w:rPr>
              <w:b/>
              <w:bCs/>
            </w:rPr>
          </w:pPr>
          <w:r w:rsidRPr="004F003D">
            <w:rPr>
              <w:b/>
              <w:bCs/>
            </w:rPr>
            <w:t xml:space="preserve">Revisó: </w:t>
          </w:r>
          <w:r w:rsidRPr="004F003D">
            <w:rPr>
              <w:b/>
            </w:rPr>
            <w:t>Secretaria</w:t>
          </w:r>
          <w:r w:rsidR="004F003D">
            <w:rPr>
              <w:b/>
            </w:rPr>
            <w:t xml:space="preserve"> de Salud</w:t>
          </w:r>
        </w:p>
      </w:tc>
      <w:tc>
        <w:tcPr>
          <w:tcW w:w="3964" w:type="dxa"/>
          <w:gridSpan w:val="2"/>
        </w:tcPr>
        <w:p w14:paraId="07E49D7B" w14:textId="77777777" w:rsidR="007A25AA" w:rsidRPr="004F003D" w:rsidRDefault="007A25AA" w:rsidP="007A25AA">
          <w:pPr>
            <w:pStyle w:val="TableParagraph"/>
            <w:spacing w:before="3"/>
            <w:ind w:left="104"/>
            <w:rPr>
              <w:b/>
              <w:bCs/>
            </w:rPr>
          </w:pPr>
          <w:r w:rsidRPr="004F003D">
            <w:rPr>
              <w:b/>
              <w:bCs/>
            </w:rPr>
            <w:t>Aprobó: Comité técnico de Calidad</w:t>
          </w:r>
        </w:p>
      </w:tc>
    </w:tr>
  </w:tbl>
  <w:p w14:paraId="2F95414B" w14:textId="77777777" w:rsidR="005C0750" w:rsidRDefault="005C0750" w:rsidP="007C01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399E8" w14:textId="77777777" w:rsidR="004F003D" w:rsidRDefault="004F00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50"/>
    <w:rsid w:val="000D6226"/>
    <w:rsid w:val="002B703D"/>
    <w:rsid w:val="004F003D"/>
    <w:rsid w:val="005C0750"/>
    <w:rsid w:val="005C4D4A"/>
    <w:rsid w:val="006627E3"/>
    <w:rsid w:val="00672FD5"/>
    <w:rsid w:val="007A25AA"/>
    <w:rsid w:val="007B3D82"/>
    <w:rsid w:val="007C01D8"/>
    <w:rsid w:val="00820ABF"/>
    <w:rsid w:val="00840DD9"/>
    <w:rsid w:val="00C159D0"/>
    <w:rsid w:val="00D641FB"/>
    <w:rsid w:val="00D8080C"/>
    <w:rsid w:val="00D906DD"/>
    <w:rsid w:val="00DF6E93"/>
    <w:rsid w:val="00F8449B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B6E673"/>
  <w15:docId w15:val="{CA4CF0F5-F2AB-480B-9242-63E0F8C3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75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07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750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C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750"/>
    <w:rPr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7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C0750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C07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07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HORTUA SALAMANCA</cp:lastModifiedBy>
  <cp:revision>2</cp:revision>
  <dcterms:created xsi:type="dcterms:W3CDTF">2025-08-26T22:18:00Z</dcterms:created>
  <dcterms:modified xsi:type="dcterms:W3CDTF">2025-08-26T22:18:00Z</dcterms:modified>
</cp:coreProperties>
</file>