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166"/>
        <w:tblW w:w="4792" w:type="pct"/>
        <w:tblLook w:val="04A0" w:firstRow="1" w:lastRow="0" w:firstColumn="1" w:lastColumn="0" w:noHBand="0" w:noVBand="1"/>
      </w:tblPr>
      <w:tblGrid>
        <w:gridCol w:w="2616"/>
        <w:gridCol w:w="951"/>
        <w:gridCol w:w="288"/>
        <w:gridCol w:w="1471"/>
        <w:gridCol w:w="46"/>
        <w:gridCol w:w="827"/>
        <w:gridCol w:w="1072"/>
        <w:gridCol w:w="819"/>
        <w:gridCol w:w="2253"/>
      </w:tblGrid>
      <w:tr w:rsidR="00434FA6" w:rsidRPr="007F6E7A" w14:paraId="1C53D923" w14:textId="77777777" w:rsidTr="00465B64">
        <w:tc>
          <w:tcPr>
            <w:tcW w:w="2575" w:type="pct"/>
            <w:gridSpan w:val="4"/>
          </w:tcPr>
          <w:p w14:paraId="1FFD8791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CIUDAD Y FECHA:</w:t>
            </w:r>
          </w:p>
        </w:tc>
        <w:tc>
          <w:tcPr>
            <w:tcW w:w="1336" w:type="pct"/>
            <w:gridSpan w:val="4"/>
          </w:tcPr>
          <w:p w14:paraId="5C4698EB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HORA DE INICIO:</w:t>
            </w:r>
          </w:p>
        </w:tc>
        <w:tc>
          <w:tcPr>
            <w:tcW w:w="1089" w:type="pct"/>
          </w:tcPr>
          <w:p w14:paraId="1B656802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HORA FIN:</w:t>
            </w:r>
          </w:p>
        </w:tc>
      </w:tr>
      <w:tr w:rsidR="00434FA6" w:rsidRPr="007F6E7A" w14:paraId="1E01783C" w14:textId="77777777" w:rsidTr="00465B64">
        <w:tc>
          <w:tcPr>
            <w:tcW w:w="1265" w:type="pct"/>
            <w:vMerge w:val="restart"/>
          </w:tcPr>
          <w:p w14:paraId="57BDE755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 xml:space="preserve">Lugar:                         </w:t>
            </w:r>
          </w:p>
        </w:tc>
        <w:tc>
          <w:tcPr>
            <w:tcW w:w="599" w:type="pct"/>
            <w:gridSpan w:val="2"/>
          </w:tcPr>
          <w:p w14:paraId="2B609CFE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SESIÓN</w:t>
            </w:r>
          </w:p>
        </w:tc>
        <w:tc>
          <w:tcPr>
            <w:tcW w:w="1133" w:type="pct"/>
            <w:gridSpan w:val="3"/>
          </w:tcPr>
          <w:p w14:paraId="34739271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Extraordinaria ___</w:t>
            </w:r>
          </w:p>
        </w:tc>
        <w:tc>
          <w:tcPr>
            <w:tcW w:w="914" w:type="pct"/>
            <w:gridSpan w:val="2"/>
          </w:tcPr>
          <w:p w14:paraId="50C5CE8B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Ordinaria___</w:t>
            </w:r>
          </w:p>
        </w:tc>
        <w:tc>
          <w:tcPr>
            <w:tcW w:w="1089" w:type="pct"/>
          </w:tcPr>
          <w:p w14:paraId="4F918E00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proofErr w:type="spellStart"/>
            <w:r w:rsidRPr="007F6E7A">
              <w:rPr>
                <w:rFonts w:ascii="Arial" w:hAnsi="Arial" w:cs="Arial"/>
                <w:b/>
              </w:rPr>
              <w:t>Cant</w:t>
            </w:r>
            <w:proofErr w:type="spellEnd"/>
            <w:r w:rsidRPr="007F6E7A">
              <w:rPr>
                <w:rFonts w:ascii="Arial" w:hAnsi="Arial" w:cs="Arial"/>
                <w:b/>
              </w:rPr>
              <w:t xml:space="preserve"> Asistentes:</w:t>
            </w:r>
          </w:p>
        </w:tc>
      </w:tr>
      <w:tr w:rsidR="00434FA6" w:rsidRPr="007F6E7A" w14:paraId="3F2C7982" w14:textId="77777777" w:rsidTr="00465B64">
        <w:tc>
          <w:tcPr>
            <w:tcW w:w="1265" w:type="pct"/>
            <w:vMerge/>
          </w:tcPr>
          <w:p w14:paraId="396E4E4B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  <w:tc>
          <w:tcPr>
            <w:tcW w:w="3735" w:type="pct"/>
            <w:gridSpan w:val="8"/>
          </w:tcPr>
          <w:p w14:paraId="57BE6B70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7AB1A891" w14:textId="77777777" w:rsidTr="00465B64">
        <w:tc>
          <w:tcPr>
            <w:tcW w:w="5000" w:type="pct"/>
            <w:gridSpan w:val="9"/>
          </w:tcPr>
          <w:p w14:paraId="283E578E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 xml:space="preserve">FORMA </w:t>
            </w:r>
            <w:r>
              <w:rPr>
                <w:rFonts w:ascii="Arial" w:hAnsi="Arial" w:cs="Arial"/>
                <w:b/>
              </w:rPr>
              <w:t>COMO</w:t>
            </w:r>
            <w:r w:rsidRPr="007F6E7A">
              <w:rPr>
                <w:rFonts w:ascii="Arial" w:hAnsi="Arial" w:cs="Arial"/>
                <w:b/>
              </w:rPr>
              <w:t xml:space="preserve"> SE CONVOCÓ</w:t>
            </w:r>
          </w:p>
        </w:tc>
      </w:tr>
      <w:tr w:rsidR="00434FA6" w:rsidRPr="007F6E7A" w14:paraId="069E1CB5" w14:textId="77777777" w:rsidTr="00465B64">
        <w:tc>
          <w:tcPr>
            <w:tcW w:w="5000" w:type="pct"/>
            <w:gridSpan w:val="9"/>
          </w:tcPr>
          <w:p w14:paraId="0C9CB58B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  <w:p w14:paraId="72ED5A81" w14:textId="77777777" w:rsidR="00434FA6" w:rsidRPr="002A3F52" w:rsidRDefault="00434FA6" w:rsidP="00465B64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Personalizada _______</w:t>
            </w:r>
          </w:p>
          <w:p w14:paraId="16B5EBDF" w14:textId="77777777" w:rsidR="00434FA6" w:rsidRPr="002A3F52" w:rsidRDefault="00434FA6" w:rsidP="00465B64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Listados _______</w:t>
            </w:r>
          </w:p>
          <w:p w14:paraId="5C2677CB" w14:textId="77777777" w:rsidR="00434FA6" w:rsidRPr="002A3F52" w:rsidRDefault="00434FA6" w:rsidP="00465B64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Correo Electrónico _______</w:t>
            </w:r>
          </w:p>
          <w:p w14:paraId="4ACE7FE9" w14:textId="77777777" w:rsidR="00434FA6" w:rsidRPr="002A3F52" w:rsidRDefault="00434FA6" w:rsidP="00465B64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Medios de comunicación _______</w:t>
            </w:r>
          </w:p>
          <w:p w14:paraId="6F0DED53" w14:textId="77777777" w:rsidR="00434FA6" w:rsidRPr="00D659E3" w:rsidRDefault="00434FA6" w:rsidP="00465B64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Otro, ¿Cuál?</w:t>
            </w: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3F5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45687A3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552CDB7" w14:textId="77777777" w:rsidTr="00465B64">
        <w:tc>
          <w:tcPr>
            <w:tcW w:w="5000" w:type="pct"/>
            <w:gridSpan w:val="9"/>
          </w:tcPr>
          <w:p w14:paraId="7AC010D6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OBJETIVO GENERAL DE LA REUNIÓN O MOTIVO DE LA CITACIÓN</w:t>
            </w:r>
          </w:p>
        </w:tc>
      </w:tr>
      <w:tr w:rsidR="00434FA6" w:rsidRPr="007F6E7A" w14:paraId="6ED04DD7" w14:textId="77777777" w:rsidTr="00465B64">
        <w:tc>
          <w:tcPr>
            <w:tcW w:w="5000" w:type="pct"/>
            <w:gridSpan w:val="9"/>
          </w:tcPr>
          <w:p w14:paraId="44AAB594" w14:textId="77777777" w:rsidR="00434FA6" w:rsidRDefault="00434FA6" w:rsidP="00465B64">
            <w:pPr>
              <w:rPr>
                <w:rFonts w:ascii="Arial" w:hAnsi="Arial" w:cs="Arial"/>
                <w:b/>
              </w:rPr>
            </w:pPr>
          </w:p>
          <w:p w14:paraId="6404CF45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  <w:p w14:paraId="27908879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5905A30B" w14:textId="77777777" w:rsidTr="00465B64">
        <w:tc>
          <w:tcPr>
            <w:tcW w:w="3911" w:type="pct"/>
            <w:gridSpan w:val="8"/>
          </w:tcPr>
          <w:p w14:paraId="484720AC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TEMAS A TRATAR</w:t>
            </w:r>
          </w:p>
        </w:tc>
        <w:tc>
          <w:tcPr>
            <w:tcW w:w="1089" w:type="pct"/>
          </w:tcPr>
          <w:p w14:paraId="6BBD522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RESPONSABLE</w:t>
            </w:r>
          </w:p>
        </w:tc>
      </w:tr>
      <w:tr w:rsidR="00434FA6" w:rsidRPr="007F6E7A" w14:paraId="601F7147" w14:textId="77777777" w:rsidTr="00465B64">
        <w:tc>
          <w:tcPr>
            <w:tcW w:w="3911" w:type="pct"/>
            <w:gridSpan w:val="8"/>
          </w:tcPr>
          <w:p w14:paraId="484CC705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9" w:type="pct"/>
          </w:tcPr>
          <w:p w14:paraId="447BE57B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5462D4EA" w14:textId="77777777" w:rsidTr="00465B64">
        <w:tc>
          <w:tcPr>
            <w:tcW w:w="3911" w:type="pct"/>
            <w:gridSpan w:val="8"/>
          </w:tcPr>
          <w:p w14:paraId="3149A994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9" w:type="pct"/>
          </w:tcPr>
          <w:p w14:paraId="71FB651C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05E30947" w14:textId="77777777" w:rsidTr="00465B64">
        <w:tc>
          <w:tcPr>
            <w:tcW w:w="3911" w:type="pct"/>
            <w:gridSpan w:val="8"/>
          </w:tcPr>
          <w:p w14:paraId="6E8EE4A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9" w:type="pct"/>
          </w:tcPr>
          <w:p w14:paraId="7AE6DE1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1E1FEF12" w14:textId="77777777" w:rsidTr="00465B64">
        <w:tc>
          <w:tcPr>
            <w:tcW w:w="3911" w:type="pct"/>
            <w:gridSpan w:val="8"/>
          </w:tcPr>
          <w:p w14:paraId="71E79213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pct"/>
          </w:tcPr>
          <w:p w14:paraId="5BDBE653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3B56204" w14:textId="77777777" w:rsidTr="00465B64">
        <w:tc>
          <w:tcPr>
            <w:tcW w:w="3911" w:type="pct"/>
            <w:gridSpan w:val="8"/>
          </w:tcPr>
          <w:p w14:paraId="4A23551D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pct"/>
          </w:tcPr>
          <w:p w14:paraId="48850FA1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05AAFA0" w14:textId="77777777" w:rsidTr="00465B64">
        <w:tc>
          <w:tcPr>
            <w:tcW w:w="3911" w:type="pct"/>
            <w:gridSpan w:val="8"/>
          </w:tcPr>
          <w:p w14:paraId="507DF4B7" w14:textId="77777777" w:rsidR="00434FA6" w:rsidRDefault="00434FA6" w:rsidP="00465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pct"/>
          </w:tcPr>
          <w:p w14:paraId="0B21F25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44C59E20" w14:textId="77777777" w:rsidTr="00465B64">
        <w:tc>
          <w:tcPr>
            <w:tcW w:w="3911" w:type="pct"/>
            <w:gridSpan w:val="8"/>
          </w:tcPr>
          <w:p w14:paraId="2210538F" w14:textId="77777777" w:rsidR="00434FA6" w:rsidRDefault="00434FA6" w:rsidP="00465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89" w:type="pct"/>
          </w:tcPr>
          <w:p w14:paraId="676264E5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6594FAE7" w14:textId="77777777" w:rsidTr="00465B64">
        <w:tc>
          <w:tcPr>
            <w:tcW w:w="3911" w:type="pct"/>
            <w:gridSpan w:val="8"/>
          </w:tcPr>
          <w:p w14:paraId="6C5011E8" w14:textId="77777777" w:rsidR="00434FA6" w:rsidRDefault="00434FA6" w:rsidP="00465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89" w:type="pct"/>
          </w:tcPr>
          <w:p w14:paraId="56CBDAC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401E7020" w14:textId="77777777" w:rsidTr="00465B64">
        <w:tc>
          <w:tcPr>
            <w:tcW w:w="3911" w:type="pct"/>
            <w:gridSpan w:val="8"/>
          </w:tcPr>
          <w:p w14:paraId="1F6A5E5D" w14:textId="77777777" w:rsidR="00434FA6" w:rsidRDefault="00434FA6" w:rsidP="00465B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pct"/>
          </w:tcPr>
          <w:p w14:paraId="4EB2E595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71CEEE8D" w14:textId="77777777" w:rsidTr="00465B64">
        <w:tc>
          <w:tcPr>
            <w:tcW w:w="5000" w:type="pct"/>
            <w:gridSpan w:val="9"/>
          </w:tcPr>
          <w:p w14:paraId="6AC06426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DESARROLLO DE LA REUNIÓN</w:t>
            </w:r>
          </w:p>
        </w:tc>
      </w:tr>
      <w:tr w:rsidR="00434FA6" w:rsidRPr="007F6E7A" w14:paraId="54AE1FC5" w14:textId="77777777" w:rsidTr="00465B64">
        <w:tc>
          <w:tcPr>
            <w:tcW w:w="5000" w:type="pct"/>
            <w:gridSpan w:val="9"/>
          </w:tcPr>
          <w:p w14:paraId="2AA294E1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629CCA58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A3646BE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4F44BA0B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1AA21BBA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580E7F58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F38257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  <w:p w14:paraId="68021F8B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481051E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71D1D7CF" w14:textId="77777777" w:rsidTr="00465B64">
        <w:tc>
          <w:tcPr>
            <w:tcW w:w="5000" w:type="pct"/>
            <w:gridSpan w:val="9"/>
          </w:tcPr>
          <w:p w14:paraId="3705BA89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CONCLUSIONES</w:t>
            </w:r>
          </w:p>
        </w:tc>
      </w:tr>
      <w:tr w:rsidR="00434FA6" w:rsidRPr="007F6E7A" w14:paraId="4504F5A3" w14:textId="77777777" w:rsidTr="00465B64">
        <w:tc>
          <w:tcPr>
            <w:tcW w:w="5000" w:type="pct"/>
            <w:gridSpan w:val="9"/>
          </w:tcPr>
          <w:p w14:paraId="1A510954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1DF8900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6797824A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A6E410D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32C26657" w14:textId="77777777" w:rsidR="00434FA6" w:rsidRPr="007F6E7A" w:rsidRDefault="00434FA6" w:rsidP="00465B64">
            <w:pPr>
              <w:rPr>
                <w:rFonts w:ascii="Arial" w:hAnsi="Arial" w:cs="Arial"/>
                <w:b/>
              </w:rPr>
            </w:pPr>
          </w:p>
          <w:p w14:paraId="66DCF08B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26814065" w14:textId="77777777" w:rsidTr="00465B64">
        <w:tc>
          <w:tcPr>
            <w:tcW w:w="5000" w:type="pct"/>
            <w:gridSpan w:val="9"/>
          </w:tcPr>
          <w:p w14:paraId="6A5052B1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COMPROMISOS</w:t>
            </w:r>
          </w:p>
        </w:tc>
      </w:tr>
      <w:tr w:rsidR="00434FA6" w:rsidRPr="007F6E7A" w14:paraId="3ED43A86" w14:textId="77777777" w:rsidTr="00465B64">
        <w:trPr>
          <w:trHeight w:val="70"/>
        </w:trPr>
        <w:tc>
          <w:tcPr>
            <w:tcW w:w="2597" w:type="pct"/>
            <w:gridSpan w:val="5"/>
          </w:tcPr>
          <w:p w14:paraId="47903257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403" w:type="pct"/>
            <w:gridSpan w:val="4"/>
          </w:tcPr>
          <w:p w14:paraId="01E810AC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Responsable</w:t>
            </w:r>
          </w:p>
        </w:tc>
      </w:tr>
      <w:tr w:rsidR="00434FA6" w:rsidRPr="007F6E7A" w14:paraId="083018B3" w14:textId="77777777" w:rsidTr="00465B64">
        <w:tc>
          <w:tcPr>
            <w:tcW w:w="2597" w:type="pct"/>
            <w:gridSpan w:val="5"/>
          </w:tcPr>
          <w:p w14:paraId="24FE1E8D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3" w:type="pct"/>
            <w:gridSpan w:val="4"/>
          </w:tcPr>
          <w:p w14:paraId="43E6CC15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2068E304" w14:textId="77777777" w:rsidTr="00465B64">
        <w:tc>
          <w:tcPr>
            <w:tcW w:w="2597" w:type="pct"/>
            <w:gridSpan w:val="5"/>
          </w:tcPr>
          <w:p w14:paraId="2E3C6824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3" w:type="pct"/>
            <w:gridSpan w:val="4"/>
          </w:tcPr>
          <w:p w14:paraId="5E73ED71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3AC41460" w14:textId="77777777" w:rsidTr="00465B64">
        <w:tc>
          <w:tcPr>
            <w:tcW w:w="2597" w:type="pct"/>
            <w:gridSpan w:val="5"/>
          </w:tcPr>
          <w:p w14:paraId="72D9D78F" w14:textId="77777777" w:rsidR="00434FA6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  <w:p w14:paraId="2A2F7140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3" w:type="pct"/>
            <w:gridSpan w:val="4"/>
          </w:tcPr>
          <w:p w14:paraId="79187817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4F4B5992" w14:textId="77777777" w:rsidTr="00465B64">
        <w:tc>
          <w:tcPr>
            <w:tcW w:w="5000" w:type="pct"/>
            <w:gridSpan w:val="9"/>
          </w:tcPr>
          <w:p w14:paraId="0F4E70D5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ASISTENTES</w:t>
            </w:r>
          </w:p>
        </w:tc>
      </w:tr>
      <w:tr w:rsidR="00434FA6" w:rsidRPr="007F6E7A" w14:paraId="2E421A42" w14:textId="77777777" w:rsidTr="00465B64">
        <w:tc>
          <w:tcPr>
            <w:tcW w:w="1725" w:type="pct"/>
            <w:gridSpan w:val="2"/>
          </w:tcPr>
          <w:p w14:paraId="18B806BD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790" w:type="pct"/>
            <w:gridSpan w:val="5"/>
          </w:tcPr>
          <w:p w14:paraId="66E74C30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Cargo/Dependencia/Entidad</w:t>
            </w:r>
          </w:p>
        </w:tc>
        <w:tc>
          <w:tcPr>
            <w:tcW w:w="1486" w:type="pct"/>
            <w:gridSpan w:val="2"/>
          </w:tcPr>
          <w:p w14:paraId="5262AADF" w14:textId="77777777" w:rsidR="00434FA6" w:rsidRPr="007F6E7A" w:rsidRDefault="00434FA6" w:rsidP="00465B64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Firma</w:t>
            </w:r>
          </w:p>
        </w:tc>
      </w:tr>
      <w:tr w:rsidR="00434FA6" w:rsidRPr="007F6E7A" w14:paraId="6F261597" w14:textId="77777777" w:rsidTr="00465B64">
        <w:tc>
          <w:tcPr>
            <w:tcW w:w="1725" w:type="pct"/>
            <w:gridSpan w:val="2"/>
          </w:tcPr>
          <w:p w14:paraId="569E01B8" w14:textId="77777777" w:rsidR="00434FA6" w:rsidRPr="007F6E7A" w:rsidRDefault="00434FA6" w:rsidP="00465B64">
            <w:pPr>
              <w:rPr>
                <w:rFonts w:ascii="Arial" w:hAnsi="Arial" w:cs="Arial"/>
              </w:rPr>
            </w:pPr>
          </w:p>
        </w:tc>
        <w:tc>
          <w:tcPr>
            <w:tcW w:w="1790" w:type="pct"/>
            <w:gridSpan w:val="5"/>
          </w:tcPr>
          <w:p w14:paraId="06B4D261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pct"/>
            <w:gridSpan w:val="2"/>
          </w:tcPr>
          <w:p w14:paraId="61F7813E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</w:tr>
      <w:tr w:rsidR="00434FA6" w:rsidRPr="007F6E7A" w14:paraId="129C14D8" w14:textId="77777777" w:rsidTr="00465B64">
        <w:tc>
          <w:tcPr>
            <w:tcW w:w="1725" w:type="pct"/>
            <w:gridSpan w:val="2"/>
          </w:tcPr>
          <w:p w14:paraId="4D53F65F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pct"/>
            <w:gridSpan w:val="5"/>
          </w:tcPr>
          <w:p w14:paraId="291F812A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pct"/>
            <w:gridSpan w:val="2"/>
          </w:tcPr>
          <w:p w14:paraId="38AAFC41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</w:tr>
      <w:tr w:rsidR="00434FA6" w:rsidRPr="007F6E7A" w14:paraId="28E7E083" w14:textId="77777777" w:rsidTr="00465B64">
        <w:tc>
          <w:tcPr>
            <w:tcW w:w="1725" w:type="pct"/>
            <w:gridSpan w:val="2"/>
          </w:tcPr>
          <w:p w14:paraId="70825E45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pct"/>
            <w:gridSpan w:val="5"/>
          </w:tcPr>
          <w:p w14:paraId="54677553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pct"/>
            <w:gridSpan w:val="2"/>
          </w:tcPr>
          <w:p w14:paraId="200CDF86" w14:textId="77777777" w:rsidR="00434FA6" w:rsidRPr="007F6E7A" w:rsidRDefault="00434FA6" w:rsidP="00465B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10976D" w14:textId="440582CB" w:rsidR="00B017F9" w:rsidRPr="00FE70F4" w:rsidRDefault="00B017F9" w:rsidP="00434FA6">
      <w:pPr>
        <w:tabs>
          <w:tab w:val="left" w:pos="3525"/>
        </w:tabs>
        <w:rPr>
          <w:rFonts w:ascii="Arial" w:hAnsi="Arial" w:cs="Arial"/>
        </w:rPr>
      </w:pPr>
    </w:p>
    <w:sectPr w:rsidR="00B017F9" w:rsidRPr="00FE70F4" w:rsidSect="00434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DB1E3" w14:textId="77777777" w:rsidR="00E80E98" w:rsidRDefault="00E80E98" w:rsidP="007C4791">
      <w:pPr>
        <w:spacing w:after="0" w:line="240" w:lineRule="auto"/>
      </w:pPr>
      <w:r>
        <w:separator/>
      </w:r>
    </w:p>
  </w:endnote>
  <w:endnote w:type="continuationSeparator" w:id="0">
    <w:p w14:paraId="23A3CE21" w14:textId="77777777" w:rsidR="00E80E98" w:rsidRDefault="00E80E98" w:rsidP="007C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B7C3" w14:textId="77777777" w:rsidR="00465B64" w:rsidRDefault="00465B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D96E" w14:textId="77777777" w:rsidR="00465B64" w:rsidRDefault="00465B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3C05" w14:textId="77777777" w:rsidR="00465B64" w:rsidRDefault="00465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D12E" w14:textId="77777777" w:rsidR="00E80E98" w:rsidRDefault="00E80E98" w:rsidP="007C4791">
      <w:pPr>
        <w:spacing w:after="0" w:line="240" w:lineRule="auto"/>
      </w:pPr>
      <w:r>
        <w:separator/>
      </w:r>
    </w:p>
  </w:footnote>
  <w:footnote w:type="continuationSeparator" w:id="0">
    <w:p w14:paraId="3BFC9670" w14:textId="77777777" w:rsidR="00E80E98" w:rsidRDefault="00E80E98" w:rsidP="007C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7C81" w14:textId="77777777" w:rsidR="00465B64" w:rsidRDefault="00465B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7"/>
      <w:gridCol w:w="922"/>
      <w:gridCol w:w="4271"/>
      <w:gridCol w:w="3123"/>
    </w:tblGrid>
    <w:tr w:rsidR="00465B64" w:rsidRPr="000B3A01" w14:paraId="3743B8F8" w14:textId="77777777" w:rsidTr="009C7886">
      <w:trPr>
        <w:cantSplit/>
        <w:trHeight w:val="37"/>
        <w:jc w:val="center"/>
      </w:trPr>
      <w:tc>
        <w:tcPr>
          <w:tcW w:w="1177" w:type="dxa"/>
          <w:vMerge w:val="restart"/>
          <w:shd w:val="clear" w:color="auto" w:fill="auto"/>
          <w:noWrap/>
          <w:vAlign w:val="bottom"/>
          <w:hideMark/>
        </w:tcPr>
        <w:p w14:paraId="02157B46" w14:textId="0AC3585C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4B331766" wp14:editId="5F309E73">
                <wp:simplePos x="0" y="0"/>
                <wp:positionH relativeFrom="column">
                  <wp:posOffset>40005</wp:posOffset>
                </wp:positionH>
                <wp:positionV relativeFrom="paragraph">
                  <wp:posOffset>-702945</wp:posOffset>
                </wp:positionV>
                <wp:extent cx="447675" cy="5810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3" w:type="dxa"/>
          <w:gridSpan w:val="2"/>
          <w:vMerge w:val="restart"/>
          <w:shd w:val="clear" w:color="auto" w:fill="auto"/>
          <w:vAlign w:val="center"/>
          <w:hideMark/>
        </w:tcPr>
        <w:p w14:paraId="0D26F065" w14:textId="10529D1F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bookmarkStart w:id="0" w:name="_GoBack"/>
          <w:r>
            <w:rPr>
              <w:rFonts w:ascii="Calibri" w:eastAsia="Calibri" w:hAnsi="Calibri"/>
              <w:b/>
              <w:bCs/>
              <w:lang w:val="es-419"/>
            </w:rPr>
            <w:t xml:space="preserve">FORMATO </w:t>
          </w:r>
          <w:r>
            <w:rPr>
              <w:rFonts w:ascii="Calibri" w:eastAsia="Calibri" w:hAnsi="Calibri"/>
              <w:b/>
              <w:bCs/>
            </w:rPr>
            <w:t>ACTA DE REUNION GENERAL</w:t>
          </w:r>
          <w:bookmarkEnd w:id="0"/>
        </w:p>
      </w:tc>
      <w:tc>
        <w:tcPr>
          <w:tcW w:w="3123" w:type="dxa"/>
          <w:shd w:val="clear" w:color="auto" w:fill="auto"/>
          <w:vAlign w:val="center"/>
          <w:hideMark/>
        </w:tcPr>
        <w:p w14:paraId="29E0FC81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>Espacio exclusivo para el rótulo de radicación</w:t>
          </w:r>
        </w:p>
      </w:tc>
    </w:tr>
    <w:tr w:rsidR="00465B64" w:rsidRPr="000B3A01" w14:paraId="2F3D0853" w14:textId="77777777" w:rsidTr="009C7886">
      <w:trPr>
        <w:trHeight w:val="517"/>
        <w:jc w:val="center"/>
      </w:trPr>
      <w:tc>
        <w:tcPr>
          <w:tcW w:w="1177" w:type="dxa"/>
          <w:vMerge/>
          <w:vAlign w:val="center"/>
          <w:hideMark/>
        </w:tcPr>
        <w:p w14:paraId="3C1BE410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</w:rPr>
          </w:pPr>
        </w:p>
      </w:tc>
      <w:tc>
        <w:tcPr>
          <w:tcW w:w="5193" w:type="dxa"/>
          <w:gridSpan w:val="2"/>
          <w:vMerge/>
          <w:vAlign w:val="center"/>
          <w:hideMark/>
        </w:tcPr>
        <w:p w14:paraId="1509136E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</w:p>
      </w:tc>
      <w:tc>
        <w:tcPr>
          <w:tcW w:w="3123" w:type="dxa"/>
          <w:vMerge w:val="restart"/>
          <w:shd w:val="clear" w:color="auto" w:fill="auto"/>
          <w:vAlign w:val="center"/>
          <w:hideMark/>
        </w:tcPr>
        <w:p w14:paraId="183B1FBB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> </w:t>
          </w:r>
        </w:p>
      </w:tc>
    </w:tr>
    <w:tr w:rsidR="00465B64" w:rsidRPr="000B3A01" w14:paraId="72326317" w14:textId="77777777" w:rsidTr="009C7886">
      <w:trPr>
        <w:trHeight w:val="50"/>
        <w:jc w:val="center"/>
      </w:trPr>
      <w:tc>
        <w:tcPr>
          <w:tcW w:w="1177" w:type="dxa"/>
          <w:vMerge/>
          <w:vAlign w:val="center"/>
          <w:hideMark/>
        </w:tcPr>
        <w:p w14:paraId="53752541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</w:rPr>
          </w:pPr>
        </w:p>
      </w:tc>
      <w:tc>
        <w:tcPr>
          <w:tcW w:w="5193" w:type="dxa"/>
          <w:gridSpan w:val="2"/>
          <w:shd w:val="clear" w:color="auto" w:fill="auto"/>
          <w:vAlign w:val="center"/>
          <w:hideMark/>
        </w:tcPr>
        <w:p w14:paraId="502304EE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</w:rPr>
            <w:t>GESTIÓN DE DESARROLLO RURAL</w:t>
          </w:r>
        </w:p>
      </w:tc>
      <w:tc>
        <w:tcPr>
          <w:tcW w:w="3123" w:type="dxa"/>
          <w:vMerge/>
          <w:vAlign w:val="center"/>
          <w:hideMark/>
        </w:tcPr>
        <w:p w14:paraId="6A8101E3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</w:tr>
    <w:tr w:rsidR="00465B64" w:rsidRPr="000B3A01" w14:paraId="1FD83E35" w14:textId="77777777" w:rsidTr="009C7886">
      <w:trPr>
        <w:trHeight w:val="47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12104C57" w14:textId="74F90514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>Código: FO-</w:t>
          </w:r>
          <w:r>
            <w:rPr>
              <w:rFonts w:ascii="Calibri" w:eastAsia="Calibri" w:hAnsi="Calibri"/>
              <w:b/>
              <w:bCs/>
            </w:rPr>
            <w:t>GD</w:t>
          </w:r>
          <w:r w:rsidRPr="000B3A01">
            <w:rPr>
              <w:rFonts w:ascii="Calibri" w:eastAsia="Calibri" w:hAnsi="Calibri"/>
              <w:b/>
              <w:bCs/>
            </w:rPr>
            <w:t>R-00</w:t>
          </w:r>
          <w:r>
            <w:rPr>
              <w:rFonts w:ascii="Calibri" w:eastAsia="Calibri" w:hAnsi="Calibri"/>
              <w:b/>
              <w:bCs/>
            </w:rPr>
            <w:t>4</w:t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164D5723" w14:textId="77777777" w:rsidR="00465B64" w:rsidRPr="0069787A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  <w:lang w:val="es-419"/>
            </w:rPr>
          </w:pPr>
          <w:r w:rsidRPr="000B3A01">
            <w:rPr>
              <w:rFonts w:ascii="Calibri" w:eastAsia="Calibri" w:hAnsi="Calibri"/>
              <w:b/>
              <w:bCs/>
            </w:rPr>
            <w:t xml:space="preserve">Elaboró: </w:t>
          </w:r>
          <w:r>
            <w:rPr>
              <w:rFonts w:ascii="Calibri" w:eastAsia="Calibri" w:hAnsi="Calibri"/>
              <w:lang w:val="es-419"/>
            </w:rPr>
            <w:t>Secretario de Agricultura y Ambiente</w:t>
          </w:r>
        </w:p>
      </w:tc>
      <w:tc>
        <w:tcPr>
          <w:tcW w:w="3123" w:type="dxa"/>
          <w:vMerge/>
          <w:vAlign w:val="center"/>
          <w:hideMark/>
        </w:tcPr>
        <w:p w14:paraId="30148FAA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</w:tr>
    <w:tr w:rsidR="00465B64" w:rsidRPr="000B3A01" w14:paraId="358F4748" w14:textId="77777777" w:rsidTr="009C7886">
      <w:trPr>
        <w:trHeight w:val="135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45D73BBD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 xml:space="preserve">Versión: </w:t>
          </w:r>
          <w:r>
            <w:rPr>
              <w:rFonts w:ascii="Calibri" w:eastAsia="Calibri" w:hAnsi="Calibri"/>
              <w:b/>
              <w:bCs/>
            </w:rPr>
            <w:t>4</w:t>
          </w:r>
        </w:p>
      </w:tc>
      <w:tc>
        <w:tcPr>
          <w:tcW w:w="4271" w:type="dxa"/>
          <w:vMerge w:val="restart"/>
          <w:shd w:val="clear" w:color="auto" w:fill="auto"/>
          <w:vAlign w:val="center"/>
          <w:hideMark/>
        </w:tcPr>
        <w:p w14:paraId="6D1B9C3F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 xml:space="preserve">Revisó: </w:t>
          </w:r>
          <w:r>
            <w:rPr>
              <w:rFonts w:ascii="Calibri" w:eastAsia="Calibri" w:hAnsi="Calibri"/>
              <w:lang w:val="es-419"/>
            </w:rPr>
            <w:t>Secretario de Agricultura y Ambiente</w:t>
          </w:r>
        </w:p>
      </w:tc>
      <w:tc>
        <w:tcPr>
          <w:tcW w:w="3123" w:type="dxa"/>
          <w:vMerge/>
          <w:vAlign w:val="center"/>
          <w:hideMark/>
        </w:tcPr>
        <w:p w14:paraId="57460DE1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</w:tr>
    <w:tr w:rsidR="00465B64" w:rsidRPr="000B3A01" w14:paraId="5A2CB94A" w14:textId="77777777" w:rsidTr="009C7886">
      <w:trPr>
        <w:trHeight w:val="135"/>
        <w:jc w:val="center"/>
      </w:trPr>
      <w:tc>
        <w:tcPr>
          <w:tcW w:w="2099" w:type="dxa"/>
          <w:gridSpan w:val="2"/>
          <w:shd w:val="clear" w:color="auto" w:fill="auto"/>
          <w:vAlign w:val="center"/>
        </w:tcPr>
        <w:p w14:paraId="54AE6720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</w:rPr>
            <w:t>Fecha de aprobación: 25/06/2025</w:t>
          </w:r>
        </w:p>
      </w:tc>
      <w:tc>
        <w:tcPr>
          <w:tcW w:w="4271" w:type="dxa"/>
          <w:vMerge/>
          <w:shd w:val="clear" w:color="auto" w:fill="auto"/>
          <w:vAlign w:val="center"/>
        </w:tcPr>
        <w:p w14:paraId="41B72BE3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  <w:tc>
        <w:tcPr>
          <w:tcW w:w="3123" w:type="dxa"/>
          <w:vMerge/>
          <w:vAlign w:val="center"/>
        </w:tcPr>
        <w:p w14:paraId="2B1B8792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</w:tr>
    <w:tr w:rsidR="00465B64" w:rsidRPr="000B3A01" w14:paraId="2D9217DD" w14:textId="77777777" w:rsidTr="00465B64">
      <w:trPr>
        <w:cantSplit/>
        <w:trHeight w:val="70"/>
        <w:jc w:val="center"/>
      </w:trPr>
      <w:tc>
        <w:tcPr>
          <w:tcW w:w="2099" w:type="dxa"/>
          <w:gridSpan w:val="2"/>
          <w:shd w:val="clear" w:color="auto" w:fill="auto"/>
          <w:vAlign w:val="center"/>
          <w:hideMark/>
        </w:tcPr>
        <w:p w14:paraId="00CD3024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 xml:space="preserve">Página: 1 de </w:t>
          </w:r>
          <w:r w:rsidRPr="000B3A01">
            <w:rPr>
              <w:rFonts w:ascii="Calibri" w:eastAsia="Calibri" w:hAnsi="Calibri"/>
              <w:b/>
              <w:bCs/>
            </w:rPr>
            <w:fldChar w:fldCharType="begin"/>
          </w:r>
          <w:r w:rsidRPr="000B3A01">
            <w:rPr>
              <w:rFonts w:ascii="Calibri" w:eastAsia="Calibri" w:hAnsi="Calibri"/>
              <w:b/>
              <w:bCs/>
            </w:rPr>
            <w:instrText>PAGE   \* MERGEFORMAT</w:instrText>
          </w:r>
          <w:r w:rsidRPr="000B3A01">
            <w:rPr>
              <w:rFonts w:ascii="Calibri" w:eastAsia="Calibri" w:hAnsi="Calibri"/>
              <w:b/>
              <w:bCs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</w:rPr>
            <w:t>1</w:t>
          </w:r>
          <w:r w:rsidRPr="000B3A01">
            <w:rPr>
              <w:rFonts w:ascii="Calibri" w:eastAsia="Calibri" w:hAnsi="Calibri"/>
            </w:rPr>
            <w:fldChar w:fldCharType="end"/>
          </w:r>
        </w:p>
      </w:tc>
      <w:tc>
        <w:tcPr>
          <w:tcW w:w="4271" w:type="dxa"/>
          <w:shd w:val="clear" w:color="auto" w:fill="auto"/>
          <w:vAlign w:val="center"/>
          <w:hideMark/>
        </w:tcPr>
        <w:p w14:paraId="5ABC89E7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  <w:r w:rsidRPr="000B3A01">
            <w:rPr>
              <w:rFonts w:ascii="Calibri" w:eastAsia="Calibri" w:hAnsi="Calibri"/>
              <w:b/>
              <w:bCs/>
            </w:rPr>
            <w:t xml:space="preserve">Aprobó: </w:t>
          </w:r>
          <w:r w:rsidRPr="000B3A01">
            <w:rPr>
              <w:rFonts w:ascii="Calibri" w:eastAsia="Calibri" w:hAnsi="Calibri"/>
            </w:rPr>
            <w:t>Comité técnico de calidad</w:t>
          </w:r>
        </w:p>
      </w:tc>
      <w:tc>
        <w:tcPr>
          <w:tcW w:w="3123" w:type="dxa"/>
          <w:vMerge/>
          <w:vAlign w:val="center"/>
          <w:hideMark/>
        </w:tcPr>
        <w:p w14:paraId="0E033EEF" w14:textId="77777777" w:rsidR="00465B64" w:rsidRPr="000B3A01" w:rsidRDefault="00465B64" w:rsidP="00465B6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/>
              <w:b/>
              <w:bCs/>
            </w:rPr>
          </w:pPr>
        </w:p>
      </w:tc>
    </w:tr>
  </w:tbl>
  <w:p w14:paraId="613FEE28" w14:textId="77777777" w:rsidR="007C4791" w:rsidRDefault="007C4791" w:rsidP="00434F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34CF" w14:textId="77777777" w:rsidR="00465B64" w:rsidRDefault="00465B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063ED7"/>
    <w:rsid w:val="000A392C"/>
    <w:rsid w:val="00105D06"/>
    <w:rsid w:val="00163C83"/>
    <w:rsid w:val="001738F0"/>
    <w:rsid w:val="00263A2D"/>
    <w:rsid w:val="0026686E"/>
    <w:rsid w:val="002929D3"/>
    <w:rsid w:val="00297A0F"/>
    <w:rsid w:val="002A4DAA"/>
    <w:rsid w:val="00330916"/>
    <w:rsid w:val="00374A0C"/>
    <w:rsid w:val="00434FA6"/>
    <w:rsid w:val="00460BDF"/>
    <w:rsid w:val="00465B64"/>
    <w:rsid w:val="005423F9"/>
    <w:rsid w:val="00562F0D"/>
    <w:rsid w:val="006079B8"/>
    <w:rsid w:val="007B1451"/>
    <w:rsid w:val="007C4791"/>
    <w:rsid w:val="007D1EBF"/>
    <w:rsid w:val="007F6E7A"/>
    <w:rsid w:val="0089645B"/>
    <w:rsid w:val="008A3771"/>
    <w:rsid w:val="00A72399"/>
    <w:rsid w:val="00B017F9"/>
    <w:rsid w:val="00B42316"/>
    <w:rsid w:val="00B50013"/>
    <w:rsid w:val="00BB37A2"/>
    <w:rsid w:val="00BE43C7"/>
    <w:rsid w:val="00C32907"/>
    <w:rsid w:val="00C83DC6"/>
    <w:rsid w:val="00CB394A"/>
    <w:rsid w:val="00D44115"/>
    <w:rsid w:val="00D659E3"/>
    <w:rsid w:val="00DD51F9"/>
    <w:rsid w:val="00E170C5"/>
    <w:rsid w:val="00E80E98"/>
    <w:rsid w:val="00F10DCC"/>
    <w:rsid w:val="00F4274D"/>
    <w:rsid w:val="00F923C5"/>
    <w:rsid w:val="00F9705F"/>
    <w:rsid w:val="00FA1E15"/>
    <w:rsid w:val="00FC60ED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5E67F"/>
  <w15:docId w15:val="{F8DA5E3C-7CB5-47DA-AEE2-A9A9E85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91"/>
  </w:style>
  <w:style w:type="paragraph" w:styleId="Piedepgina">
    <w:name w:val="footer"/>
    <w:basedOn w:val="Normal"/>
    <w:link w:val="Piedepgina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91"/>
  </w:style>
  <w:style w:type="paragraph" w:styleId="Textodeglobo">
    <w:name w:val="Balloon Text"/>
    <w:basedOn w:val="Normal"/>
    <w:link w:val="TextodegloboCar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B017F9"/>
    <w:pPr>
      <w:suppressAutoHyphens/>
      <w:spacing w:after="120"/>
    </w:pPr>
    <w:rPr>
      <w:rFonts w:ascii="Calibri" w:eastAsia="Calibri" w:hAnsi="Calibri" w:cs="Calibri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17F9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9014-E084-470F-9661-CCE3095F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HORTUA SALAMANCA</cp:lastModifiedBy>
  <cp:revision>2</cp:revision>
  <dcterms:created xsi:type="dcterms:W3CDTF">2025-07-01T17:06:00Z</dcterms:created>
  <dcterms:modified xsi:type="dcterms:W3CDTF">2025-07-01T17:06:00Z</dcterms:modified>
</cp:coreProperties>
</file>