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EF3AE" w14:textId="08A1FE0A" w:rsidR="002223D0" w:rsidRPr="007E7914" w:rsidRDefault="002223D0" w:rsidP="00543798">
      <w:pPr>
        <w:spacing w:line="276" w:lineRule="auto"/>
        <w:rPr>
          <w:rFonts w:ascii="Arial" w:hAnsi="Arial" w:cs="Arial"/>
          <w:sz w:val="22"/>
          <w:szCs w:val="22"/>
        </w:rPr>
      </w:pPr>
      <w:r w:rsidRPr="007E7914">
        <w:rPr>
          <w:rFonts w:ascii="Arial" w:hAnsi="Arial" w:cs="Arial"/>
          <w:sz w:val="22"/>
          <w:szCs w:val="22"/>
        </w:rPr>
        <w:t xml:space="preserve">Fusagasugá, </w:t>
      </w:r>
      <w:r w:rsidRPr="007E7914">
        <w:rPr>
          <w:rFonts w:ascii="Arial" w:hAnsi="Arial" w:cs="Arial"/>
          <w:color w:val="FF0000"/>
          <w:sz w:val="22"/>
          <w:szCs w:val="22"/>
        </w:rPr>
        <w:t>[Día]</w:t>
      </w:r>
      <w:r w:rsidRPr="007E7914">
        <w:rPr>
          <w:rFonts w:ascii="Arial" w:hAnsi="Arial" w:cs="Arial"/>
          <w:sz w:val="22"/>
          <w:szCs w:val="22"/>
        </w:rPr>
        <w:t xml:space="preserve"> de</w:t>
      </w:r>
      <w:r w:rsidRPr="007E7914">
        <w:rPr>
          <w:rFonts w:ascii="Arial" w:hAnsi="Arial" w:cs="Arial"/>
          <w:color w:val="FF0000"/>
          <w:sz w:val="22"/>
          <w:szCs w:val="22"/>
        </w:rPr>
        <w:t xml:space="preserve"> [Mes]</w:t>
      </w:r>
      <w:r w:rsidRPr="007E7914">
        <w:rPr>
          <w:rFonts w:ascii="Arial" w:hAnsi="Arial" w:cs="Arial"/>
          <w:sz w:val="22"/>
          <w:szCs w:val="22"/>
        </w:rPr>
        <w:t xml:space="preserve"> de</w:t>
      </w:r>
      <w:r w:rsidRPr="007E7914">
        <w:rPr>
          <w:rFonts w:ascii="Arial" w:hAnsi="Arial" w:cs="Arial"/>
          <w:color w:val="FF0000"/>
          <w:sz w:val="22"/>
          <w:szCs w:val="22"/>
        </w:rPr>
        <w:t xml:space="preserve"> [Año]</w:t>
      </w:r>
    </w:p>
    <w:p w14:paraId="62F3DB39" w14:textId="77777777" w:rsidR="00E524E3" w:rsidRPr="007E7914" w:rsidRDefault="00E524E3" w:rsidP="00920A0C">
      <w:pPr>
        <w:spacing w:line="276" w:lineRule="auto"/>
        <w:ind w:left="98"/>
        <w:rPr>
          <w:rFonts w:ascii="Arial" w:hAnsi="Arial" w:cs="Arial"/>
          <w:sz w:val="22"/>
          <w:szCs w:val="22"/>
        </w:rPr>
      </w:pPr>
    </w:p>
    <w:p w14:paraId="409134C0" w14:textId="31A8F1C0" w:rsidR="00E524E3" w:rsidRPr="007E7914" w:rsidRDefault="00E524E3" w:rsidP="00920A0C">
      <w:pPr>
        <w:spacing w:line="276" w:lineRule="auto"/>
        <w:rPr>
          <w:rFonts w:ascii="Arial" w:hAnsi="Arial" w:cs="Arial"/>
          <w:sz w:val="22"/>
          <w:szCs w:val="22"/>
        </w:rPr>
      </w:pPr>
      <w:r w:rsidRPr="007E7914">
        <w:rPr>
          <w:rFonts w:ascii="Arial" w:hAnsi="Arial" w:cs="Arial"/>
          <w:sz w:val="22"/>
          <w:szCs w:val="22"/>
        </w:rPr>
        <w:t xml:space="preserve">Señores </w:t>
      </w:r>
    </w:p>
    <w:p w14:paraId="1DA193C7" w14:textId="42814913" w:rsidR="00E524E3" w:rsidRPr="00543798" w:rsidRDefault="00E524E3" w:rsidP="00920A0C">
      <w:pPr>
        <w:spacing w:after="2" w:line="276" w:lineRule="auto"/>
        <w:rPr>
          <w:rFonts w:ascii="Arial" w:hAnsi="Arial" w:cs="Arial"/>
          <w:b/>
          <w:sz w:val="22"/>
          <w:szCs w:val="22"/>
          <w:lang w:val="es-419"/>
        </w:rPr>
      </w:pPr>
      <w:r w:rsidRPr="007E7914">
        <w:rPr>
          <w:rFonts w:ascii="Arial" w:hAnsi="Arial" w:cs="Arial"/>
          <w:b/>
          <w:sz w:val="22"/>
          <w:szCs w:val="22"/>
        </w:rPr>
        <w:t>OFICINA DE PROYECTOS</w:t>
      </w:r>
      <w:r w:rsidR="00543798">
        <w:rPr>
          <w:rFonts w:ascii="Arial" w:hAnsi="Arial" w:cs="Arial"/>
          <w:b/>
          <w:sz w:val="22"/>
          <w:szCs w:val="22"/>
          <w:lang w:val="es-419"/>
        </w:rPr>
        <w:t xml:space="preserve"> Y COOPERACIÓN INTERNACIONAL</w:t>
      </w:r>
    </w:p>
    <w:p w14:paraId="6D49F5A6" w14:textId="67464989" w:rsidR="007E7914" w:rsidRPr="007E7914" w:rsidRDefault="007E7914" w:rsidP="00920A0C">
      <w:pPr>
        <w:spacing w:after="2" w:line="276" w:lineRule="auto"/>
        <w:rPr>
          <w:rFonts w:ascii="Arial" w:hAnsi="Arial" w:cs="Arial"/>
          <w:sz w:val="22"/>
          <w:szCs w:val="22"/>
        </w:rPr>
      </w:pPr>
      <w:r w:rsidRPr="007E7914">
        <w:rPr>
          <w:rFonts w:ascii="Arial" w:hAnsi="Arial" w:cs="Arial"/>
          <w:sz w:val="22"/>
          <w:szCs w:val="22"/>
        </w:rPr>
        <w:t>Alcaldía de Fusagasugá</w:t>
      </w:r>
    </w:p>
    <w:p w14:paraId="03DDB1D2" w14:textId="77777777" w:rsidR="00E524E3" w:rsidRPr="007E7914" w:rsidRDefault="00E524E3" w:rsidP="00920A0C">
      <w:pPr>
        <w:spacing w:after="22" w:line="276" w:lineRule="auto"/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 xml:space="preserve">  </w:t>
      </w:r>
    </w:p>
    <w:p w14:paraId="4B3835AE" w14:textId="6B936393" w:rsidR="00E524E3" w:rsidRPr="007E7914" w:rsidRDefault="00E524E3" w:rsidP="00920A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 xml:space="preserve">Asunto: </w:t>
      </w:r>
      <w:r w:rsidR="00F02990" w:rsidRPr="007E7914">
        <w:rPr>
          <w:rFonts w:ascii="Arial" w:hAnsi="Arial" w:cs="Arial"/>
          <w:b/>
          <w:sz w:val="22"/>
          <w:szCs w:val="22"/>
        </w:rPr>
        <w:t xml:space="preserve">Ajuste </w:t>
      </w:r>
      <w:r w:rsidR="0052063E" w:rsidRPr="007E7914">
        <w:rPr>
          <w:rFonts w:ascii="Arial" w:hAnsi="Arial" w:cs="Arial"/>
          <w:b/>
          <w:i/>
          <w:color w:val="FF0000"/>
          <w:sz w:val="22"/>
          <w:szCs w:val="22"/>
        </w:rPr>
        <w:t>Sin</w:t>
      </w:r>
      <w:r w:rsidR="00646639" w:rsidRPr="007E7914">
        <w:rPr>
          <w:rFonts w:ascii="Arial" w:hAnsi="Arial" w:cs="Arial"/>
          <w:b/>
          <w:i/>
          <w:color w:val="FF0000"/>
          <w:sz w:val="22"/>
          <w:szCs w:val="22"/>
        </w:rPr>
        <w:t xml:space="preserve"> / Con</w:t>
      </w:r>
      <w:r w:rsidRPr="007E7914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7E7914">
        <w:rPr>
          <w:rFonts w:ascii="Arial" w:hAnsi="Arial" w:cs="Arial"/>
          <w:b/>
          <w:i/>
          <w:sz w:val="22"/>
          <w:szCs w:val="22"/>
        </w:rPr>
        <w:t>Trámite Presupuestal</w:t>
      </w:r>
      <w:r w:rsidR="002223D0" w:rsidRPr="007E7914">
        <w:rPr>
          <w:rFonts w:ascii="Arial" w:hAnsi="Arial" w:cs="Arial"/>
          <w:b/>
          <w:i/>
          <w:sz w:val="22"/>
          <w:szCs w:val="22"/>
        </w:rPr>
        <w:t xml:space="preserve"> </w:t>
      </w:r>
      <w:r w:rsidR="00B70E30" w:rsidRPr="007E7914">
        <w:rPr>
          <w:rFonts w:ascii="Arial" w:hAnsi="Arial" w:cs="Arial"/>
          <w:b/>
          <w:sz w:val="22"/>
          <w:szCs w:val="22"/>
        </w:rPr>
        <w:t>a proyecto de inversión pública</w:t>
      </w:r>
    </w:p>
    <w:p w14:paraId="46701FAA" w14:textId="77777777" w:rsidR="00E524E3" w:rsidRPr="007E7914" w:rsidRDefault="00E524E3" w:rsidP="00920A0C">
      <w:pPr>
        <w:spacing w:line="276" w:lineRule="auto"/>
        <w:rPr>
          <w:rFonts w:ascii="Arial" w:hAnsi="Arial" w:cs="Arial"/>
          <w:sz w:val="22"/>
          <w:szCs w:val="22"/>
        </w:rPr>
      </w:pPr>
    </w:p>
    <w:p w14:paraId="567B9339" w14:textId="017F1375" w:rsidR="00E524E3" w:rsidRPr="007E7914" w:rsidRDefault="00081E36" w:rsidP="00920A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 s</w:t>
      </w:r>
      <w:r w:rsidR="00E524E3" w:rsidRPr="007E7914">
        <w:rPr>
          <w:rFonts w:ascii="Arial" w:hAnsi="Arial" w:cs="Arial"/>
          <w:sz w:val="22"/>
          <w:szCs w:val="22"/>
        </w:rPr>
        <w:t xml:space="preserve">aludo, </w:t>
      </w:r>
    </w:p>
    <w:p w14:paraId="5DCBE312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F9B77" w14:textId="0F983951" w:rsidR="00E524E3" w:rsidRPr="007E7914" w:rsidRDefault="00F4592A" w:rsidP="00920A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E7914">
        <w:rPr>
          <w:rFonts w:ascii="Arial" w:hAnsi="Arial" w:cs="Arial"/>
          <w:sz w:val="22"/>
          <w:szCs w:val="22"/>
        </w:rPr>
        <w:t xml:space="preserve">De manera atenta, la </w:t>
      </w:r>
      <w:r w:rsidRPr="007E7914">
        <w:rPr>
          <w:rFonts w:ascii="Arial" w:hAnsi="Arial" w:cs="Arial"/>
          <w:color w:val="FF0000"/>
          <w:sz w:val="22"/>
          <w:szCs w:val="22"/>
        </w:rPr>
        <w:t>Oficina/Secretaria/Dirección</w:t>
      </w:r>
      <w:r w:rsidR="00B94695">
        <w:rPr>
          <w:rFonts w:ascii="Arial" w:hAnsi="Arial" w:cs="Arial"/>
          <w:color w:val="FF0000"/>
          <w:sz w:val="22"/>
          <w:szCs w:val="22"/>
        </w:rPr>
        <w:t xml:space="preserve"> </w:t>
      </w:r>
      <w:r w:rsidR="003C106C" w:rsidRPr="007E7914">
        <w:rPr>
          <w:rFonts w:ascii="Arial" w:hAnsi="Arial" w:cs="Arial"/>
          <w:sz w:val="22"/>
          <w:szCs w:val="22"/>
        </w:rPr>
        <w:t xml:space="preserve">se permite </w:t>
      </w:r>
      <w:r w:rsidR="00E524E3" w:rsidRPr="007E7914">
        <w:rPr>
          <w:rFonts w:ascii="Arial" w:hAnsi="Arial" w:cs="Arial"/>
          <w:sz w:val="22"/>
          <w:szCs w:val="22"/>
        </w:rPr>
        <w:t xml:space="preserve">solicitar </w:t>
      </w:r>
      <w:r w:rsidR="0052063E" w:rsidRPr="007E7914">
        <w:rPr>
          <w:rFonts w:ascii="Arial" w:hAnsi="Arial" w:cs="Arial"/>
          <w:sz w:val="22"/>
          <w:szCs w:val="22"/>
        </w:rPr>
        <w:t xml:space="preserve">un ajuste </w:t>
      </w:r>
      <w:r w:rsidR="0052063E" w:rsidRPr="007E7914">
        <w:rPr>
          <w:rFonts w:ascii="Arial" w:hAnsi="Arial" w:cs="Arial"/>
          <w:i/>
          <w:color w:val="FF0000"/>
          <w:sz w:val="22"/>
          <w:szCs w:val="22"/>
        </w:rPr>
        <w:t xml:space="preserve">Sin </w:t>
      </w:r>
      <w:r w:rsidR="00646639" w:rsidRPr="007E7914">
        <w:rPr>
          <w:rFonts w:ascii="Arial" w:hAnsi="Arial" w:cs="Arial"/>
          <w:i/>
          <w:color w:val="FF0000"/>
          <w:sz w:val="22"/>
          <w:szCs w:val="22"/>
        </w:rPr>
        <w:t xml:space="preserve">/Con </w:t>
      </w:r>
      <w:r w:rsidR="0052063E" w:rsidRPr="007E7914">
        <w:rPr>
          <w:rFonts w:ascii="Arial" w:hAnsi="Arial" w:cs="Arial"/>
          <w:i/>
          <w:sz w:val="22"/>
          <w:szCs w:val="22"/>
        </w:rPr>
        <w:t>Trámite Presupuestal</w:t>
      </w:r>
      <w:r w:rsidR="0052063E" w:rsidRPr="007E7914">
        <w:rPr>
          <w:rFonts w:ascii="Arial" w:hAnsi="Arial" w:cs="Arial"/>
          <w:sz w:val="22"/>
          <w:szCs w:val="22"/>
        </w:rPr>
        <w:t xml:space="preserve"> al siguiente proyecto</w:t>
      </w:r>
      <w:r w:rsidR="000D2739" w:rsidRPr="007E7914">
        <w:rPr>
          <w:rFonts w:ascii="Arial" w:hAnsi="Arial" w:cs="Arial"/>
          <w:sz w:val="22"/>
          <w:szCs w:val="22"/>
        </w:rPr>
        <w:t>:</w:t>
      </w:r>
      <w:r w:rsidR="00DF164E">
        <w:rPr>
          <w:rFonts w:ascii="Arial" w:hAnsi="Arial" w:cs="Arial"/>
          <w:sz w:val="22"/>
          <w:szCs w:val="22"/>
        </w:rPr>
        <w:t xml:space="preserve"> </w:t>
      </w:r>
    </w:p>
    <w:p w14:paraId="7D5EB020" w14:textId="77777777" w:rsidR="00E524E3" w:rsidRPr="007E7914" w:rsidRDefault="00E524E3" w:rsidP="00920A0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01"/>
        <w:gridCol w:w="2627"/>
      </w:tblGrid>
      <w:tr w:rsidR="00E524E3" w:rsidRPr="007E7914" w14:paraId="40F806E5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7A99F" w14:textId="6CAA447A" w:rsidR="00E524E3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LÍNEA ESTRATÉGICA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051D" w14:textId="4065D746" w:rsidR="00E524E3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E524E3" w:rsidRPr="007E7914" w14:paraId="40CB0601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D6579" w14:textId="5B11E00C" w:rsidR="00E524E3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SECTOR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841D" w14:textId="2C67D6D7" w:rsidR="00E524E3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52063E" w:rsidRPr="007E7914" w14:paraId="17D1606F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5686CA" w14:textId="2269991B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PROGRAMA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EBF1" w14:textId="26A9B546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52063E" w:rsidRPr="007E7914" w14:paraId="385C735B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ADC8D" w14:textId="73DA7180" w:rsidR="0052063E" w:rsidRPr="007E7914" w:rsidRDefault="00340048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DEL PROYECTO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EFD4" w14:textId="579BF6A0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52063E" w:rsidRPr="007E7914" w14:paraId="14656AE2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5D0F0" w14:textId="46EA0228" w:rsidR="0052063E" w:rsidRPr="007E7914" w:rsidRDefault="008F4D4C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CÓDIGO </w:t>
            </w:r>
            <w:r w:rsidR="003400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BPIN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2E0" w14:textId="15513ACF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E524E3" w:rsidRPr="007E7914" w14:paraId="6078A3E1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23A6A" w14:textId="1A618BDB" w:rsidR="00E524E3" w:rsidRPr="007E7914" w:rsidRDefault="00E524E3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VALOR </w:t>
            </w:r>
            <w:r w:rsidR="008C6206"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DEL PROYECTO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DD7C" w14:textId="6849D324" w:rsidR="00E524E3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4309E7" w:rsidRPr="007E7914" w14:paraId="1FB463B4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B76BB" w14:textId="0DCD0DD1" w:rsidR="004309E7" w:rsidRPr="007E7914" w:rsidRDefault="00340048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VIGENCIA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ACEA" w14:textId="58B851D1" w:rsidR="004309E7" w:rsidRPr="007E7914" w:rsidRDefault="003C106C" w:rsidP="0034004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6C12EC" w:rsidRPr="007E7914" w14:paraId="10D17922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084FD" w14:textId="71FF7E17" w:rsidR="006C12EC" w:rsidRPr="007E7914" w:rsidRDefault="00340048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DEL AJUSTE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D8F2" w14:textId="38DF9C2D" w:rsidR="006C12EC" w:rsidRPr="007E7914" w:rsidRDefault="006C12EC" w:rsidP="0034004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52063E" w:rsidRPr="007E7914" w14:paraId="684C1C52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AF1C7" w14:textId="71953615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PLAZO DE EJECUCIÓN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159F" w14:textId="7335F1E7" w:rsidR="0052063E" w:rsidRPr="007E7914" w:rsidRDefault="0052063E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</w:tc>
      </w:tr>
      <w:tr w:rsidR="00B61AC0" w:rsidRPr="007E7914" w14:paraId="06C65520" w14:textId="48B8CAD9" w:rsidTr="00B61AC0">
        <w:trPr>
          <w:trHeight w:val="236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38CB2A" w14:textId="7562A193" w:rsidR="00B61AC0" w:rsidRPr="007E7914" w:rsidRDefault="00B61AC0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FUENTE DE FINANCIACIÓN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812" w14:textId="342CF02E" w:rsidR="00B61AC0" w:rsidRPr="00315990" w:rsidRDefault="00B61AC0" w:rsidP="0034004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</w:pPr>
            <w:r w:rsidRPr="0031599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Recursos Propios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D161" w14:textId="77777777" w:rsidR="00B61AC0" w:rsidRPr="00B94695" w:rsidRDefault="00B61AC0" w:rsidP="00B61A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B61AC0" w:rsidRPr="007E7914" w14:paraId="683AB726" w14:textId="0F9DB1F0" w:rsidTr="00B61AC0">
        <w:trPr>
          <w:trHeight w:val="23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C0C812" w14:textId="77777777" w:rsidR="00B61AC0" w:rsidRPr="007E7914" w:rsidRDefault="00B61AC0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38E0" w14:textId="1BA1F7D7" w:rsidR="00B61AC0" w:rsidRPr="00315990" w:rsidRDefault="00B61AC0" w:rsidP="0034004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</w:pPr>
            <w:r w:rsidRPr="0031599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 w:eastAsia="es-CO"/>
              </w:rPr>
              <w:t>SGP (Sector)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EF46" w14:textId="77777777" w:rsidR="00B61AC0" w:rsidRPr="00B94695" w:rsidRDefault="00B61AC0" w:rsidP="00B61A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E241FD" w:rsidRPr="007E7914" w14:paraId="4824A569" w14:textId="54DC359B" w:rsidTr="00177CB5">
        <w:trPr>
          <w:trHeight w:val="69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3B4D9" w14:textId="63DD6B5A" w:rsidR="00E241FD" w:rsidRPr="007E7914" w:rsidRDefault="00E241FD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RUBROS ASOCIADOS AL PROYECTO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EA5D" w14:textId="0AF3D998" w:rsidR="00E241FD" w:rsidRPr="007E7914" w:rsidRDefault="00C3483C" w:rsidP="00C3483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002B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Código: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8F9" w14:textId="47EF511E" w:rsidR="00E241FD" w:rsidRPr="007E7914" w:rsidRDefault="00177CB5" w:rsidP="00C3483C">
            <w:pPr>
              <w:spacing w:after="160" w:line="259" w:lineRule="auto"/>
              <w:ind w:left="708" w:hanging="708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646639" w:rsidRPr="007E7914" w14:paraId="55D7C033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21775" w14:textId="15A1742A" w:rsidR="00646639" w:rsidRPr="007E7914" w:rsidRDefault="00340048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TIPO DE TRÁMITE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A6A5" w14:textId="17D5B35C" w:rsidR="00646639" w:rsidRPr="007E7914" w:rsidRDefault="00C3483C" w:rsidP="005C3F6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R</w:t>
            </w:r>
            <w:r w:rsidR="00646639" w:rsidRPr="007E7914">
              <w:rPr>
                <w:rFonts w:ascii="Arial" w:hAnsi="Arial" w:cs="Arial"/>
                <w:color w:val="FF0000"/>
                <w:sz w:val="22"/>
                <w:szCs w:val="22"/>
              </w:rPr>
              <w:t>educción/adición/traslado</w:t>
            </w:r>
            <w:r w:rsidR="005C3F6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6639" w:rsidRPr="007E7914">
              <w:rPr>
                <w:rFonts w:ascii="Arial" w:hAnsi="Arial" w:cs="Arial"/>
                <w:color w:val="FF0000"/>
                <w:sz w:val="22"/>
                <w:szCs w:val="22"/>
              </w:rPr>
              <w:t>(crédito-Contra crédito)</w:t>
            </w:r>
            <w:r w:rsidR="005C3F6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6639" w:rsidRPr="007E7914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r w:rsidR="005C3F6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6639" w:rsidRPr="007E7914">
              <w:rPr>
                <w:rFonts w:ascii="Arial" w:hAnsi="Arial" w:cs="Arial"/>
                <w:color w:val="FF0000"/>
                <w:sz w:val="22"/>
                <w:szCs w:val="22"/>
              </w:rPr>
              <w:t>incorporación</w:t>
            </w:r>
          </w:p>
        </w:tc>
      </w:tr>
      <w:tr w:rsidR="00646639" w:rsidRPr="007E7914" w14:paraId="4BB384E5" w14:textId="77777777" w:rsidTr="00AE4047">
        <w:trPr>
          <w:trHeight w:val="23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3D3AC" w14:textId="7E450B4B" w:rsidR="00646639" w:rsidRPr="007E7914" w:rsidRDefault="00340048" w:rsidP="003400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TIPO DE AJUSTE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D0AD" w14:textId="4713D9C8" w:rsidR="00646639" w:rsidRPr="007E7914" w:rsidRDefault="00646639" w:rsidP="0034004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Indicar el tipo de ajustes de acuerdo a los </w:t>
            </w:r>
            <w:r w:rsidR="002475A6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establecidos </w:t>
            </w: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 en el </w:t>
            </w:r>
            <w:r w:rsidRPr="007E7914">
              <w:rPr>
                <w:rFonts w:ascii="Arial" w:hAnsi="Arial" w:cs="Arial"/>
                <w:i/>
                <w:color w:val="FF0000"/>
                <w:sz w:val="22"/>
                <w:szCs w:val="22"/>
                <w:lang w:val="es-CO" w:eastAsia="es-CO"/>
              </w:rPr>
              <w:t>Manual de Procesos y Procedimientos del Banco de Proyectos</w:t>
            </w: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 o en la segunda hoja de</w:t>
            </w:r>
            <w:r w:rsidR="00620707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 </w:t>
            </w: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l</w:t>
            </w:r>
            <w:r w:rsidR="00620707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a</w:t>
            </w: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 xml:space="preserve"> </w:t>
            </w:r>
            <w:r w:rsidRPr="007E7914">
              <w:rPr>
                <w:rFonts w:ascii="Arial" w:hAnsi="Arial" w:cs="Arial"/>
                <w:i/>
                <w:color w:val="FF0000"/>
                <w:sz w:val="22"/>
                <w:szCs w:val="22"/>
                <w:lang w:val="es-CO" w:eastAsia="es-CO"/>
              </w:rPr>
              <w:t>Guía identificación ajustes</w:t>
            </w:r>
            <w:r w:rsidRPr="007E7914">
              <w:rPr>
                <w:rFonts w:ascii="Arial" w:hAnsi="Arial" w:cs="Arial"/>
                <w:color w:val="FF0000"/>
                <w:sz w:val="22"/>
                <w:szCs w:val="22"/>
                <w:lang w:val="es-CO" w:eastAsia="es-CO"/>
              </w:rPr>
              <w:t>.</w:t>
            </w:r>
          </w:p>
          <w:p w14:paraId="161AA989" w14:textId="67DF91F2" w:rsidR="00646639" w:rsidRPr="007E7914" w:rsidRDefault="00646639" w:rsidP="003400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  <w:p w14:paraId="279C4FCE" w14:textId="77777777" w:rsidR="00646639" w:rsidRPr="007E7914" w:rsidRDefault="00646639" w:rsidP="003400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E7914"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>XXX</w:t>
            </w:r>
          </w:p>
          <w:p w14:paraId="524C144C" w14:textId="12895073" w:rsidR="00646639" w:rsidRPr="007E7914" w:rsidRDefault="0051507F" w:rsidP="0034004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CO" w:eastAsia="es-CO"/>
              </w:rPr>
              <w:t xml:space="preserve">XXX </w:t>
            </w:r>
          </w:p>
        </w:tc>
      </w:tr>
    </w:tbl>
    <w:p w14:paraId="605C341B" w14:textId="77777777" w:rsidR="00620707" w:rsidRDefault="00620707" w:rsidP="00543798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4C47D436" w14:textId="77777777" w:rsidR="00620707" w:rsidRDefault="00620707" w:rsidP="00920A0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D0897B7" w14:textId="2857BB8A" w:rsidR="003C106C" w:rsidRPr="007E7914" w:rsidRDefault="003C106C" w:rsidP="003C106C">
      <w:pPr>
        <w:jc w:val="both"/>
        <w:rPr>
          <w:rFonts w:ascii="Arial" w:hAnsi="Arial" w:cs="Arial"/>
          <w:sz w:val="22"/>
          <w:szCs w:val="22"/>
        </w:rPr>
      </w:pPr>
      <w:r w:rsidRPr="007E7914">
        <w:rPr>
          <w:rFonts w:ascii="Arial" w:hAnsi="Arial" w:cs="Arial"/>
          <w:sz w:val="22"/>
          <w:szCs w:val="22"/>
        </w:rPr>
        <w:t xml:space="preserve">Y que existen las siguientes razones </w:t>
      </w:r>
      <w:r w:rsidRPr="007E7914">
        <w:rPr>
          <w:rFonts w:ascii="Arial" w:hAnsi="Arial" w:cs="Arial"/>
          <w:color w:val="FF0000"/>
          <w:sz w:val="22"/>
          <w:szCs w:val="22"/>
        </w:rPr>
        <w:t>técnicas, jurídicas y financieras</w:t>
      </w:r>
      <w:r w:rsidRPr="007E7914">
        <w:rPr>
          <w:rFonts w:ascii="Arial" w:hAnsi="Arial" w:cs="Arial"/>
          <w:sz w:val="22"/>
          <w:szCs w:val="22"/>
        </w:rPr>
        <w:t xml:space="preserve"> que justifican la presente solicitud: </w:t>
      </w:r>
    </w:p>
    <w:p w14:paraId="7DB12896" w14:textId="77777777" w:rsidR="003C106C" w:rsidRPr="007E7914" w:rsidRDefault="003C106C" w:rsidP="003C106C">
      <w:pPr>
        <w:jc w:val="both"/>
        <w:rPr>
          <w:rFonts w:ascii="Arial" w:hAnsi="Arial" w:cs="Arial"/>
          <w:sz w:val="22"/>
          <w:szCs w:val="22"/>
        </w:rPr>
      </w:pPr>
    </w:p>
    <w:p w14:paraId="4443327E" w14:textId="77777777" w:rsidR="004A1413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 xml:space="preserve">RAZONES TÉCNICAS: </w:t>
      </w:r>
    </w:p>
    <w:p w14:paraId="2C815C13" w14:textId="77777777" w:rsidR="004A1413" w:rsidRDefault="004A1413" w:rsidP="003C106C">
      <w:pPr>
        <w:rPr>
          <w:rFonts w:ascii="Arial" w:hAnsi="Arial" w:cs="Arial"/>
          <w:b/>
          <w:sz w:val="22"/>
          <w:szCs w:val="22"/>
        </w:rPr>
      </w:pPr>
    </w:p>
    <w:p w14:paraId="106EEBEB" w14:textId="60F4DAF9" w:rsidR="003C106C" w:rsidRPr="007E7914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0A5D5FBB" w14:textId="77777777" w:rsidR="003C106C" w:rsidRPr="007E7914" w:rsidRDefault="003C106C" w:rsidP="003C106C">
      <w:pPr>
        <w:rPr>
          <w:rFonts w:ascii="Arial" w:hAnsi="Arial" w:cs="Arial"/>
          <w:b/>
          <w:sz w:val="22"/>
          <w:szCs w:val="22"/>
        </w:rPr>
      </w:pPr>
    </w:p>
    <w:p w14:paraId="79B601AA" w14:textId="77777777" w:rsidR="004A1413" w:rsidRDefault="004A1413" w:rsidP="003C106C">
      <w:pPr>
        <w:rPr>
          <w:rFonts w:ascii="Arial" w:hAnsi="Arial" w:cs="Arial"/>
          <w:b/>
          <w:sz w:val="22"/>
          <w:szCs w:val="22"/>
        </w:rPr>
      </w:pPr>
    </w:p>
    <w:p w14:paraId="566AE2DF" w14:textId="77777777" w:rsidR="004A1413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 xml:space="preserve">RAZONES FINANCIERAS: </w:t>
      </w:r>
    </w:p>
    <w:p w14:paraId="3DB67661" w14:textId="77777777" w:rsidR="004A1413" w:rsidRDefault="004A1413" w:rsidP="003C106C">
      <w:pPr>
        <w:rPr>
          <w:rFonts w:ascii="Arial" w:hAnsi="Arial" w:cs="Arial"/>
          <w:b/>
          <w:sz w:val="22"/>
          <w:szCs w:val="22"/>
        </w:rPr>
      </w:pPr>
    </w:p>
    <w:p w14:paraId="3B2E35BE" w14:textId="552CD8A9" w:rsidR="003C106C" w:rsidRPr="007E7914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_________________________________________________________________</w:t>
      </w:r>
      <w:r w:rsidR="004A1413">
        <w:rPr>
          <w:rFonts w:ascii="Arial" w:hAnsi="Arial" w:cs="Arial"/>
          <w:b/>
          <w:sz w:val="22"/>
          <w:szCs w:val="22"/>
        </w:rPr>
        <w:t>___</w:t>
      </w:r>
    </w:p>
    <w:p w14:paraId="1BE8426E" w14:textId="77777777" w:rsidR="004A1413" w:rsidRDefault="004A1413" w:rsidP="003C106C">
      <w:pPr>
        <w:rPr>
          <w:rFonts w:ascii="Arial" w:hAnsi="Arial" w:cs="Arial"/>
          <w:b/>
          <w:sz w:val="22"/>
          <w:szCs w:val="22"/>
        </w:rPr>
      </w:pPr>
    </w:p>
    <w:p w14:paraId="38492B9C" w14:textId="77777777" w:rsidR="004A1413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RAZONES JURÍDI</w:t>
      </w:r>
      <w:bookmarkStart w:id="0" w:name="_GoBack"/>
      <w:bookmarkEnd w:id="0"/>
      <w:r w:rsidRPr="007E7914">
        <w:rPr>
          <w:rFonts w:ascii="Arial" w:hAnsi="Arial" w:cs="Arial"/>
          <w:b/>
          <w:sz w:val="22"/>
          <w:szCs w:val="22"/>
        </w:rPr>
        <w:t xml:space="preserve">CAS: </w:t>
      </w:r>
    </w:p>
    <w:p w14:paraId="2367C4A5" w14:textId="77777777" w:rsidR="004A1413" w:rsidRDefault="004A1413" w:rsidP="003C106C">
      <w:pPr>
        <w:rPr>
          <w:rFonts w:ascii="Arial" w:hAnsi="Arial" w:cs="Arial"/>
          <w:b/>
          <w:sz w:val="22"/>
          <w:szCs w:val="22"/>
        </w:rPr>
      </w:pPr>
    </w:p>
    <w:p w14:paraId="3897B00C" w14:textId="3480BA5E" w:rsidR="003C106C" w:rsidRPr="007E7914" w:rsidRDefault="003C106C" w:rsidP="003C106C">
      <w:pPr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_______________________________________________________________</w:t>
      </w:r>
      <w:r w:rsidR="004A1413">
        <w:rPr>
          <w:rFonts w:ascii="Arial" w:hAnsi="Arial" w:cs="Arial"/>
          <w:b/>
          <w:sz w:val="22"/>
          <w:szCs w:val="22"/>
        </w:rPr>
        <w:t>_____</w:t>
      </w:r>
    </w:p>
    <w:p w14:paraId="50F09DA9" w14:textId="77777777" w:rsidR="00920A0C" w:rsidRPr="007E7914" w:rsidRDefault="00920A0C" w:rsidP="00920A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EFA0AB" w14:textId="77777777" w:rsidR="004A1413" w:rsidRDefault="004A1413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CA97CBF" w14:textId="78031016" w:rsidR="008C6206" w:rsidRPr="007E7914" w:rsidRDefault="008C6206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E7914">
        <w:rPr>
          <w:rFonts w:ascii="Arial" w:hAnsi="Arial" w:cs="Arial"/>
          <w:sz w:val="22"/>
          <w:szCs w:val="22"/>
          <w:lang w:val="es-ES_tradnl"/>
        </w:rPr>
        <w:lastRenderedPageBreak/>
        <w:t xml:space="preserve">Anexo a esta comunicación </w:t>
      </w:r>
      <w:r w:rsidR="003C106C" w:rsidRPr="007E7914">
        <w:rPr>
          <w:rFonts w:ascii="Arial" w:hAnsi="Arial" w:cs="Arial"/>
          <w:sz w:val="22"/>
          <w:szCs w:val="22"/>
          <w:lang w:val="es-ES_tradnl"/>
        </w:rPr>
        <w:t>e</w:t>
      </w:r>
      <w:r w:rsidRPr="007E7914">
        <w:rPr>
          <w:rFonts w:ascii="Arial" w:hAnsi="Arial" w:cs="Arial"/>
          <w:sz w:val="22"/>
          <w:szCs w:val="22"/>
          <w:lang w:val="es-ES_tradnl"/>
        </w:rPr>
        <w:t>l siguiente soporte:</w:t>
      </w:r>
    </w:p>
    <w:p w14:paraId="7B0921B4" w14:textId="285EEA3B" w:rsidR="008C6206" w:rsidRPr="007E7914" w:rsidRDefault="008C6206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4CAC61" w14:textId="6B4C3029" w:rsidR="008C6206" w:rsidRPr="007E7914" w:rsidRDefault="000D2739" w:rsidP="00920A0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E7914">
        <w:rPr>
          <w:rFonts w:ascii="Arial" w:hAnsi="Arial" w:cs="Arial"/>
          <w:sz w:val="22"/>
          <w:szCs w:val="22"/>
          <w:lang w:val="es-ES_tradnl"/>
        </w:rPr>
        <w:t>Guía de identificación de ajustes</w:t>
      </w:r>
    </w:p>
    <w:p w14:paraId="6051DB54" w14:textId="3D0C99D9" w:rsidR="000D2739" w:rsidRPr="007E7914" w:rsidRDefault="000D2739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776DF71" w14:textId="1666C214" w:rsidR="00536B21" w:rsidRPr="007E7914" w:rsidRDefault="00536B21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F398D6" w14:textId="77777777" w:rsidR="004A1413" w:rsidRDefault="004A1413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CE1E85" w14:textId="22D10B0C" w:rsidR="00E524E3" w:rsidRPr="007E7914" w:rsidRDefault="00536B21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E7914">
        <w:rPr>
          <w:rFonts w:ascii="Arial" w:hAnsi="Arial" w:cs="Arial"/>
          <w:sz w:val="22"/>
          <w:szCs w:val="22"/>
          <w:lang w:val="es-ES_tradnl"/>
        </w:rPr>
        <w:t>Cordialmente,</w:t>
      </w:r>
    </w:p>
    <w:p w14:paraId="48A1941D" w14:textId="77777777" w:rsidR="00536B21" w:rsidRPr="007E7914" w:rsidRDefault="00536B21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87599ED" w14:textId="20E42BAF" w:rsidR="00E524E3" w:rsidRPr="007E7914" w:rsidRDefault="00E524E3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C6CA539" w14:textId="77777777" w:rsidR="00920A0C" w:rsidRPr="007E7914" w:rsidRDefault="00920A0C" w:rsidP="00920A0C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9EE91F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1044BA3" w14:textId="013B25FC" w:rsidR="00E524E3" w:rsidRPr="007E7914" w:rsidRDefault="000D2739" w:rsidP="00920A0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7E7914">
        <w:rPr>
          <w:rFonts w:ascii="Arial" w:hAnsi="Arial" w:cs="Arial"/>
          <w:b/>
          <w:sz w:val="22"/>
          <w:szCs w:val="22"/>
          <w:lang w:val="es-ES_tradnl"/>
        </w:rPr>
        <w:t>_______________________________</w:t>
      </w:r>
      <w:r w:rsidR="004A1413">
        <w:rPr>
          <w:rFonts w:ascii="Arial" w:hAnsi="Arial" w:cs="Arial"/>
          <w:b/>
          <w:sz w:val="22"/>
          <w:szCs w:val="22"/>
          <w:lang w:val="es-ES_tradnl"/>
        </w:rPr>
        <w:t>________</w:t>
      </w:r>
    </w:p>
    <w:p w14:paraId="1CD66FBA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[Nombre del jefe de la oficina gestora]</w:t>
      </w:r>
    </w:p>
    <w:p w14:paraId="6988FF4C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E7914">
        <w:rPr>
          <w:rFonts w:ascii="Arial" w:hAnsi="Arial" w:cs="Arial"/>
          <w:b/>
          <w:sz w:val="22"/>
          <w:szCs w:val="22"/>
        </w:rPr>
        <w:t>[Nombre de la oficina gestora]</w:t>
      </w:r>
    </w:p>
    <w:p w14:paraId="47B6EBF3" w14:textId="7B8318DC" w:rsidR="00E524E3" w:rsidRPr="007E7914" w:rsidRDefault="00E524E3" w:rsidP="00920A0C">
      <w:pPr>
        <w:pStyle w:val="Estilopredeterminado"/>
        <w:tabs>
          <w:tab w:val="left" w:pos="1485"/>
        </w:tabs>
        <w:spacing w:after="0" w:line="276" w:lineRule="auto"/>
        <w:jc w:val="center"/>
        <w:rPr>
          <w:rFonts w:ascii="Arial" w:hAnsi="Arial" w:cs="Arial"/>
          <w:lang w:val="es-ES"/>
        </w:rPr>
      </w:pPr>
    </w:p>
    <w:p w14:paraId="4F86A9A2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7914">
        <w:rPr>
          <w:rFonts w:ascii="Arial" w:hAnsi="Arial" w:cs="Arial"/>
          <w:sz w:val="16"/>
          <w:szCs w:val="16"/>
          <w:u w:val="single"/>
        </w:rPr>
        <w:t>GESTIÓN DOCUMENTAL:</w:t>
      </w:r>
    </w:p>
    <w:p w14:paraId="7C269C51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E7914">
        <w:rPr>
          <w:rFonts w:ascii="Arial" w:hAnsi="Arial" w:cs="Arial"/>
          <w:sz w:val="16"/>
          <w:szCs w:val="16"/>
        </w:rPr>
        <w:t>Original: Destinatarios</w:t>
      </w:r>
    </w:p>
    <w:p w14:paraId="7047C1EA" w14:textId="77777777" w:rsidR="00E524E3" w:rsidRPr="007E7914" w:rsidRDefault="00E524E3" w:rsidP="00920A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E7914">
        <w:rPr>
          <w:rFonts w:ascii="Arial" w:hAnsi="Arial" w:cs="Arial"/>
          <w:sz w:val="16"/>
          <w:szCs w:val="16"/>
        </w:rPr>
        <w:t xml:space="preserve">1ª Copia: </w:t>
      </w:r>
    </w:p>
    <w:p w14:paraId="43F70B06" w14:textId="2F2F81AD" w:rsidR="004F46CE" w:rsidRPr="007E7914" w:rsidRDefault="00C3483C" w:rsidP="00920A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 y e</w:t>
      </w:r>
      <w:r w:rsidR="004F46CE" w:rsidRPr="007E7914">
        <w:rPr>
          <w:rFonts w:ascii="Arial" w:hAnsi="Arial" w:cs="Arial"/>
          <w:sz w:val="16"/>
          <w:szCs w:val="16"/>
        </w:rPr>
        <w:t>laboró:</w:t>
      </w:r>
    </w:p>
    <w:p w14:paraId="3D6B0D81" w14:textId="6825803A" w:rsidR="00E524E3" w:rsidRPr="007E7914" w:rsidRDefault="00C3483C" w:rsidP="00920A0C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</w:rPr>
        <w:t>Revisó y a</w:t>
      </w:r>
      <w:r w:rsidR="004F46CE" w:rsidRPr="007E7914">
        <w:rPr>
          <w:rFonts w:ascii="Arial" w:hAnsi="Arial" w:cs="Arial"/>
          <w:sz w:val="16"/>
          <w:szCs w:val="16"/>
        </w:rPr>
        <w:t>probó:</w:t>
      </w:r>
      <w:r w:rsidR="004F46CE" w:rsidRPr="007E7914">
        <w:rPr>
          <w:rFonts w:ascii="Arial" w:hAnsi="Arial" w:cs="Arial"/>
          <w:color w:val="FF0000"/>
          <w:sz w:val="16"/>
          <w:szCs w:val="16"/>
          <w:lang w:val="es-ES_tradnl"/>
        </w:rPr>
        <w:t xml:space="preserve"> </w:t>
      </w:r>
    </w:p>
    <w:p w14:paraId="4EF1E574" w14:textId="77777777" w:rsidR="00872995" w:rsidRPr="007E7914" w:rsidRDefault="00872995" w:rsidP="00920A0C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sectPr w:rsidR="00872995" w:rsidRPr="007E7914" w:rsidSect="0093378E">
      <w:headerReference w:type="default" r:id="rId7"/>
      <w:pgSz w:w="12242" w:h="18722" w:code="121"/>
      <w:pgMar w:top="1417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78CF" w14:textId="77777777" w:rsidR="00D239D3" w:rsidRDefault="00D239D3" w:rsidP="00574012">
      <w:r>
        <w:separator/>
      </w:r>
    </w:p>
  </w:endnote>
  <w:endnote w:type="continuationSeparator" w:id="0">
    <w:p w14:paraId="10FC95AD" w14:textId="77777777" w:rsidR="00D239D3" w:rsidRDefault="00D239D3" w:rsidP="0057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7841" w14:textId="77777777" w:rsidR="00D239D3" w:rsidRDefault="00D239D3" w:rsidP="00574012">
      <w:r>
        <w:separator/>
      </w:r>
    </w:p>
  </w:footnote>
  <w:footnote w:type="continuationSeparator" w:id="0">
    <w:p w14:paraId="7AE9429D" w14:textId="77777777" w:rsidR="00D239D3" w:rsidRDefault="00D239D3" w:rsidP="0057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5" w:type="dxa"/>
      <w:tblInd w:w="-128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1843"/>
      <w:gridCol w:w="3402"/>
      <w:gridCol w:w="142"/>
      <w:gridCol w:w="3623"/>
    </w:tblGrid>
    <w:tr w:rsidR="00543798" w:rsidRPr="00543798" w14:paraId="6A7C94B4" w14:textId="77777777" w:rsidTr="0093378E">
      <w:trPr>
        <w:trHeight w:val="691"/>
      </w:trPr>
      <w:tc>
        <w:tcPr>
          <w:tcW w:w="1985" w:type="dxa"/>
          <w:vMerge w:val="restart"/>
          <w:tcBorders>
            <w:top w:val="single" w:sz="8" w:space="0" w:color="auto"/>
            <w:left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6A1EB1D" w14:textId="08909BFE" w:rsidR="00543798" w:rsidRPr="00543798" w:rsidRDefault="00543798" w:rsidP="00574012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b/>
              <w:noProof/>
              <w:lang w:val="es-419" w:eastAsia="es-419"/>
            </w:rPr>
            <w:drawing>
              <wp:inline distT="0" distB="0" distL="0" distR="0" wp14:anchorId="2EBD1FA3" wp14:editId="4BD41D9F">
                <wp:extent cx="823595" cy="809625"/>
                <wp:effectExtent l="0" t="0" r="0" b="9525"/>
                <wp:docPr id="7" name="Imagen 7" descr="http://4.bp.blogspot.com/-98MxpN5awSk/TpoFCmYhDUI/AAAAAAAAACQ/lggo9hLg2v4/s200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98MxpN5awSk/TpoFCmYhDUI/AAAAAAAAACQ/lggo9hLg2v4/s200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46" cy="8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5245" w:type="dxa"/>
          <w:gridSpan w:val="2"/>
          <w:tcBorders>
            <w:top w:val="single" w:sz="8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CC59B58" w14:textId="14C340F0" w:rsidR="00543798" w:rsidRPr="00543798" w:rsidRDefault="00543798" w:rsidP="00D3664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  <w:t xml:space="preserve">FORMATO 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SOLICITUD AJUSTE A PROYECTO DE INVERSIÓN</w:t>
          </w:r>
        </w:p>
      </w:tc>
      <w:tc>
        <w:tcPr>
          <w:tcW w:w="3765" w:type="dxa"/>
          <w:gridSpan w:val="2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63E53058" w14:textId="748685A9" w:rsidR="00543798" w:rsidRPr="00543798" w:rsidRDefault="00543798" w:rsidP="00543798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Código: FO-DE-039</w:t>
          </w:r>
        </w:p>
      </w:tc>
    </w:tr>
    <w:tr w:rsidR="00543798" w:rsidRPr="00543798" w14:paraId="79E40F29" w14:textId="77777777" w:rsidTr="0093378E">
      <w:trPr>
        <w:trHeight w:val="308"/>
      </w:trPr>
      <w:tc>
        <w:tcPr>
          <w:tcW w:w="1985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  <w:hideMark/>
        </w:tcPr>
        <w:p w14:paraId="4861BD71" w14:textId="77777777" w:rsidR="00543798" w:rsidRPr="00543798" w:rsidRDefault="00543798" w:rsidP="00574012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245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4D568997" w14:textId="2DD2129F" w:rsidR="00543798" w:rsidRPr="00543798" w:rsidRDefault="00543798" w:rsidP="00D3664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DIRECCIONAMIENTO ESTRATÉGICO</w:t>
          </w:r>
        </w:p>
        <w:p w14:paraId="68AD8226" w14:textId="20A74D8B" w:rsidR="00543798" w:rsidRPr="00543798" w:rsidRDefault="00543798" w:rsidP="00D3664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3765" w:type="dxa"/>
          <w:gridSpan w:val="2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366CD6F" w14:textId="23814A9C" w:rsidR="00543798" w:rsidRPr="00543798" w:rsidRDefault="00543798" w:rsidP="00543798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Versión: </w:t>
          </w:r>
          <w:r w:rsidRPr="00543798">
            <w:rPr>
              <w:rFonts w:ascii="Arial" w:hAnsi="Arial" w:cs="Arial"/>
              <w:b/>
              <w:color w:val="000000"/>
              <w:sz w:val="22"/>
              <w:szCs w:val="22"/>
            </w:rPr>
            <w:t>3</w:t>
          </w:r>
        </w:p>
      </w:tc>
    </w:tr>
    <w:tr w:rsidR="00543798" w:rsidRPr="00543798" w14:paraId="4ACC60DA" w14:textId="77777777" w:rsidTr="0093378E">
      <w:trPr>
        <w:trHeight w:val="307"/>
      </w:trPr>
      <w:tc>
        <w:tcPr>
          <w:tcW w:w="1985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</w:tcPr>
        <w:p w14:paraId="526D6E34" w14:textId="77777777" w:rsidR="00543798" w:rsidRPr="00543798" w:rsidRDefault="00543798" w:rsidP="00574012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245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4B2997E2" w14:textId="77777777" w:rsidR="00543798" w:rsidRPr="00543798" w:rsidRDefault="00543798" w:rsidP="00D3664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3765" w:type="dxa"/>
          <w:gridSpan w:val="2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14:paraId="15B48E86" w14:textId="6197B9E4" w:rsidR="00543798" w:rsidRPr="00543798" w:rsidRDefault="00543798" w:rsidP="00543798">
          <w:pPr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Fecha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  <w:t xml:space="preserve"> de aprobación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: </w:t>
          </w:r>
          <w:r w:rsidRPr="00543798">
            <w:rPr>
              <w:rFonts w:ascii="Arial" w:hAnsi="Arial" w:cs="Arial"/>
              <w:b/>
              <w:color w:val="000000"/>
              <w:sz w:val="22"/>
              <w:szCs w:val="22"/>
              <w:lang w:val="es-419"/>
            </w:rPr>
            <w:t>31/08/2024</w:t>
          </w:r>
        </w:p>
      </w:tc>
    </w:tr>
    <w:tr w:rsidR="00543798" w:rsidRPr="00543798" w14:paraId="6F9DB2EB" w14:textId="77777777" w:rsidTr="0093378E">
      <w:trPr>
        <w:trHeight w:val="307"/>
      </w:trPr>
      <w:tc>
        <w:tcPr>
          <w:tcW w:w="1985" w:type="dxa"/>
          <w:vMerge/>
          <w:tcBorders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D26910E" w14:textId="77777777" w:rsidR="00543798" w:rsidRPr="00543798" w:rsidRDefault="00543798" w:rsidP="00574012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245" w:type="dxa"/>
          <w:gridSpan w:val="2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9794FD" w14:textId="77777777" w:rsidR="00543798" w:rsidRPr="00543798" w:rsidRDefault="00543798" w:rsidP="00D36644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3765" w:type="dxa"/>
          <w:gridSpan w:val="2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513B6BA6" w14:textId="62017EE8" w:rsidR="00543798" w:rsidRPr="00543798" w:rsidRDefault="00543798" w:rsidP="00543798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Página: 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begin"/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instrText>PAGE  \* Arabic  \* MERGEFORMAT</w:instrTex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separate"/>
          </w:r>
          <w:r w:rsidR="0093378E"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</w:rPr>
            <w:t>2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end"/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de 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begin"/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instrText>NUMPAGES  \* Arabic  \* MERGEFORMAT</w:instrTex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separate"/>
          </w:r>
          <w:r w:rsidR="0093378E">
            <w:rPr>
              <w:rFonts w:ascii="Arial" w:hAnsi="Arial" w:cs="Arial"/>
              <w:b/>
              <w:bCs/>
              <w:noProof/>
              <w:color w:val="000000"/>
              <w:sz w:val="22"/>
              <w:szCs w:val="22"/>
            </w:rPr>
            <w:t>2</w:t>
          </w: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fldChar w:fldCharType="end"/>
          </w:r>
        </w:p>
      </w:tc>
    </w:tr>
    <w:tr w:rsidR="0011525B" w:rsidRPr="00543798" w14:paraId="1C6A73C6" w14:textId="77777777" w:rsidTr="0093378E">
      <w:trPr>
        <w:trHeight w:val="614"/>
      </w:trPr>
      <w:tc>
        <w:tcPr>
          <w:tcW w:w="3828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E5C5A1" w14:textId="1B2BECB1" w:rsidR="00574012" w:rsidRPr="00543798" w:rsidRDefault="00574012" w:rsidP="00D36644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Elaboró:</w:t>
          </w:r>
          <w:r w:rsidRPr="00543798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Profesional Universitario</w:t>
          </w:r>
        </w:p>
      </w:tc>
      <w:tc>
        <w:tcPr>
          <w:tcW w:w="3544" w:type="dxa"/>
          <w:gridSpan w:val="2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DB6676" w14:textId="1A65ECE8" w:rsidR="00574012" w:rsidRPr="00543798" w:rsidRDefault="00574012" w:rsidP="00D36644">
          <w:pPr>
            <w:rPr>
              <w:rFonts w:ascii="Arial" w:hAnsi="Arial" w:cs="Arial"/>
              <w:b/>
              <w:bCs/>
              <w:color w:val="000000"/>
              <w:sz w:val="22"/>
              <w:szCs w:val="22"/>
              <w:lang w:val="es-419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Revisó: </w:t>
          </w:r>
          <w:r w:rsidRPr="00543798">
            <w:rPr>
              <w:rFonts w:ascii="Arial" w:hAnsi="Arial" w:cs="Arial"/>
              <w:b/>
              <w:color w:val="000000"/>
              <w:sz w:val="22"/>
              <w:szCs w:val="22"/>
            </w:rPr>
            <w:t>Jefe Oficina Proyectos</w:t>
          </w:r>
          <w:r w:rsidR="00543798" w:rsidRPr="00543798">
            <w:rPr>
              <w:rFonts w:ascii="Arial" w:hAnsi="Arial" w:cs="Arial"/>
              <w:b/>
              <w:color w:val="000000"/>
              <w:sz w:val="22"/>
              <w:szCs w:val="22"/>
              <w:lang w:val="es-419"/>
            </w:rPr>
            <w:t xml:space="preserve"> y Cooperación Internacional</w:t>
          </w:r>
        </w:p>
      </w:tc>
      <w:tc>
        <w:tcPr>
          <w:tcW w:w="3623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14:paraId="07F6A6D2" w14:textId="41C955AF" w:rsidR="00574012" w:rsidRPr="00543798" w:rsidRDefault="00574012" w:rsidP="00D36644">
          <w:pPr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Aprobó:</w:t>
          </w:r>
          <w:r w:rsidR="007E4519" w:rsidRPr="0054379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</w:t>
          </w:r>
          <w:r w:rsidR="007E4519" w:rsidRPr="00543798">
            <w:rPr>
              <w:rFonts w:ascii="Arial" w:hAnsi="Arial" w:cs="Arial"/>
              <w:b/>
              <w:color w:val="000000"/>
              <w:sz w:val="22"/>
              <w:szCs w:val="22"/>
              <w:lang w:eastAsia="es-CO"/>
            </w:rPr>
            <w:t>Comité técnico de calidad</w:t>
          </w:r>
        </w:p>
      </w:tc>
    </w:tr>
  </w:tbl>
  <w:p w14:paraId="420F8EAA" w14:textId="77777777" w:rsidR="00574012" w:rsidRDefault="005740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ED8"/>
    <w:multiLevelType w:val="hybridMultilevel"/>
    <w:tmpl w:val="678CC594"/>
    <w:lvl w:ilvl="0" w:tplc="819258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7DC3"/>
    <w:multiLevelType w:val="hybridMultilevel"/>
    <w:tmpl w:val="43FEB20A"/>
    <w:lvl w:ilvl="0" w:tplc="9A36B5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3"/>
    <w:rsid w:val="00053370"/>
    <w:rsid w:val="000819B8"/>
    <w:rsid w:val="00081E36"/>
    <w:rsid w:val="000C4F6B"/>
    <w:rsid w:val="000C6DAC"/>
    <w:rsid w:val="000D2739"/>
    <w:rsid w:val="0011525B"/>
    <w:rsid w:val="00177CB5"/>
    <w:rsid w:val="002223D0"/>
    <w:rsid w:val="002475A6"/>
    <w:rsid w:val="002726CB"/>
    <w:rsid w:val="00292630"/>
    <w:rsid w:val="002A12EC"/>
    <w:rsid w:val="00315990"/>
    <w:rsid w:val="00340048"/>
    <w:rsid w:val="0039417C"/>
    <w:rsid w:val="0039529C"/>
    <w:rsid w:val="003C106C"/>
    <w:rsid w:val="004309E7"/>
    <w:rsid w:val="00486705"/>
    <w:rsid w:val="004A1413"/>
    <w:rsid w:val="004A608B"/>
    <w:rsid w:val="004F46CE"/>
    <w:rsid w:val="0051507F"/>
    <w:rsid w:val="0052063E"/>
    <w:rsid w:val="00536B21"/>
    <w:rsid w:val="00543798"/>
    <w:rsid w:val="00574012"/>
    <w:rsid w:val="005C3F6F"/>
    <w:rsid w:val="005D56DB"/>
    <w:rsid w:val="005D56FC"/>
    <w:rsid w:val="005E2B97"/>
    <w:rsid w:val="005F7F5D"/>
    <w:rsid w:val="00620707"/>
    <w:rsid w:val="006259BC"/>
    <w:rsid w:val="00627ED8"/>
    <w:rsid w:val="00646639"/>
    <w:rsid w:val="006A551F"/>
    <w:rsid w:val="006C12EC"/>
    <w:rsid w:val="007A29F7"/>
    <w:rsid w:val="007E4519"/>
    <w:rsid w:val="007E7914"/>
    <w:rsid w:val="007F593C"/>
    <w:rsid w:val="00872995"/>
    <w:rsid w:val="008A5C6E"/>
    <w:rsid w:val="008C6206"/>
    <w:rsid w:val="008F4D4C"/>
    <w:rsid w:val="00920A0C"/>
    <w:rsid w:val="0093378E"/>
    <w:rsid w:val="0096369D"/>
    <w:rsid w:val="00995F97"/>
    <w:rsid w:val="00A01571"/>
    <w:rsid w:val="00A442E5"/>
    <w:rsid w:val="00AC5D97"/>
    <w:rsid w:val="00AE4047"/>
    <w:rsid w:val="00B25C65"/>
    <w:rsid w:val="00B442B0"/>
    <w:rsid w:val="00B61AC0"/>
    <w:rsid w:val="00B70E30"/>
    <w:rsid w:val="00B94695"/>
    <w:rsid w:val="00B952D6"/>
    <w:rsid w:val="00BA3801"/>
    <w:rsid w:val="00BB1821"/>
    <w:rsid w:val="00BF1994"/>
    <w:rsid w:val="00C3483C"/>
    <w:rsid w:val="00C8419D"/>
    <w:rsid w:val="00CA616C"/>
    <w:rsid w:val="00CC3ADA"/>
    <w:rsid w:val="00CE1A8F"/>
    <w:rsid w:val="00D239D3"/>
    <w:rsid w:val="00D36644"/>
    <w:rsid w:val="00D55DE8"/>
    <w:rsid w:val="00DF164E"/>
    <w:rsid w:val="00E241FD"/>
    <w:rsid w:val="00E46C64"/>
    <w:rsid w:val="00E524E3"/>
    <w:rsid w:val="00F02990"/>
    <w:rsid w:val="00F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08FFB"/>
  <w15:docId w15:val="{9DB9AFE5-4102-4C97-89B0-C4C7E72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E524E3"/>
    <w:pPr>
      <w:tabs>
        <w:tab w:val="left" w:pos="708"/>
      </w:tabs>
      <w:suppressAutoHyphens/>
      <w:overflowPunct w:val="0"/>
      <w:spacing w:after="200" w:line="276" w:lineRule="atLeast"/>
    </w:pPr>
    <w:rPr>
      <w:rFonts w:ascii="Calibri" w:eastAsia="Calibri" w:hAnsi="Calibri" w:cs="Calibri"/>
      <w:color w:val="00000A"/>
      <w:lang w:val="es-CO" w:eastAsia="zh-CN"/>
    </w:rPr>
  </w:style>
  <w:style w:type="table" w:styleId="Tablaconcuadrcula">
    <w:name w:val="Table Grid"/>
    <w:basedOn w:val="Tablanormal"/>
    <w:uiPriority w:val="39"/>
    <w:rsid w:val="00E5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24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4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4E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4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4E3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C620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63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40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4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01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Díaz Hernández</dc:creator>
  <cp:keywords/>
  <dc:description/>
  <cp:lastModifiedBy>ALEJANDRO HORTÚA SALAMANCA</cp:lastModifiedBy>
  <cp:revision>3</cp:revision>
  <dcterms:created xsi:type="dcterms:W3CDTF">2024-10-31T20:32:00Z</dcterms:created>
  <dcterms:modified xsi:type="dcterms:W3CDTF">2024-10-31T20:36:00Z</dcterms:modified>
</cp:coreProperties>
</file>