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78" w:type="dxa"/>
        <w:tblInd w:w="-431" w:type="dxa"/>
        <w:tblLook w:val="04A0" w:firstRow="1" w:lastRow="0" w:firstColumn="1" w:lastColumn="0" w:noHBand="0" w:noVBand="1"/>
      </w:tblPr>
      <w:tblGrid>
        <w:gridCol w:w="10078"/>
      </w:tblGrid>
      <w:tr w:rsidR="00FD7746" w14:paraId="50EDDEC1" w14:textId="77777777" w:rsidTr="000E2849">
        <w:tc>
          <w:tcPr>
            <w:tcW w:w="10078" w:type="dxa"/>
          </w:tcPr>
          <w:p w14:paraId="6C9FC544" w14:textId="77777777" w:rsidR="003E5A6B" w:rsidRDefault="003E5A6B" w:rsidP="003E5A6B">
            <w:pPr>
              <w:pStyle w:val="Ttulo5"/>
              <w:spacing w:before="240"/>
              <w:ind w:left="746" w:right="382"/>
              <w:outlineLvl w:val="4"/>
            </w:pPr>
            <w:r>
              <w:t>ENTREVISTA PREVIA A LA MEDICION CON ALCOHOSENSOR</w:t>
            </w:r>
          </w:p>
          <w:p w14:paraId="485FA13D" w14:textId="77777777" w:rsidR="003E5A6B" w:rsidRDefault="003E5A6B" w:rsidP="003E5A6B">
            <w:pPr>
              <w:pStyle w:val="Textoindependiente"/>
              <w:spacing w:before="4" w:after="1"/>
              <w:rPr>
                <w:b/>
                <w:sz w:val="21"/>
              </w:rPr>
            </w:pPr>
          </w:p>
          <w:tbl>
            <w:tblPr>
              <w:tblStyle w:val="TableNormal"/>
              <w:tblW w:w="0" w:type="auto"/>
              <w:tblInd w:w="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5220"/>
              <w:gridCol w:w="793"/>
              <w:gridCol w:w="938"/>
              <w:gridCol w:w="2689"/>
            </w:tblGrid>
            <w:tr w:rsidR="003E5A6B" w:rsidRPr="003E5A6B" w14:paraId="3F5A9B92" w14:textId="77777777" w:rsidTr="003E5A6B">
              <w:trPr>
                <w:trHeight w:val="800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211115A1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  <w:r w:rsidRPr="003E5A6B">
                    <w:t>Nombre del examinado:</w:t>
                  </w:r>
                </w:p>
                <w:p w14:paraId="2E33695E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  <w:p w14:paraId="036F5592" w14:textId="77777777" w:rsid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  <w:p w14:paraId="17B96B6B" w14:textId="055E0841" w:rsidR="003E5A6B" w:rsidRPr="003E5A6B" w:rsidRDefault="003E5A6B" w:rsidP="003E5A6B">
                  <w:pPr>
                    <w:pStyle w:val="TableParagraph"/>
                    <w:spacing w:before="11"/>
                    <w:ind w:left="153"/>
                  </w:pPr>
                </w:p>
              </w:tc>
            </w:tr>
            <w:tr w:rsidR="003E5A6B" w:rsidRPr="003E5A6B" w14:paraId="67E3786C" w14:textId="77777777" w:rsidTr="003E5A6B">
              <w:trPr>
                <w:trHeight w:val="786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69430A12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  <w:r w:rsidRPr="003E5A6B">
                    <w:t>Documento de identificación del examinado:</w:t>
                  </w:r>
                </w:p>
                <w:p w14:paraId="59ECC122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  <w:p w14:paraId="7E39243B" w14:textId="77777777" w:rsid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  <w:p w14:paraId="120F169E" w14:textId="6ABA0AB1" w:rsidR="003E5A6B" w:rsidRPr="003E5A6B" w:rsidRDefault="003E5A6B" w:rsidP="003E5A6B">
                  <w:pPr>
                    <w:pStyle w:val="TableParagraph"/>
                    <w:spacing w:line="262" w:lineRule="exact"/>
                    <w:ind w:left="153"/>
                  </w:pPr>
                </w:p>
              </w:tc>
            </w:tr>
            <w:tr w:rsidR="003E5A6B" w:rsidRPr="003E5A6B" w14:paraId="1703EB1F" w14:textId="77777777" w:rsidTr="003E5A6B">
              <w:trPr>
                <w:trHeight w:val="777"/>
              </w:trPr>
              <w:tc>
                <w:tcPr>
                  <w:tcW w:w="6013" w:type="dxa"/>
                  <w:gridSpan w:val="2"/>
                  <w:tcBorders>
                    <w:left w:val="single" w:sz="4" w:space="0" w:color="auto"/>
                  </w:tcBorders>
                </w:tcPr>
                <w:p w14:paraId="532E0377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  <w:r w:rsidRPr="003E5A6B">
                    <w:t>Lugar de realización de la medición:</w:t>
                  </w:r>
                </w:p>
                <w:p w14:paraId="09639CBF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  <w:p w14:paraId="69A42B9C" w14:textId="77777777" w:rsid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  <w:p w14:paraId="1C8FBCF3" w14:textId="4D8104DB" w:rsidR="003E5A6B" w:rsidRPr="003E5A6B" w:rsidRDefault="003E5A6B" w:rsidP="003E5A6B">
                  <w:pPr>
                    <w:pStyle w:val="TableParagraph"/>
                    <w:spacing w:line="240" w:lineRule="exact"/>
                    <w:ind w:left="154"/>
                  </w:pPr>
                </w:p>
              </w:tc>
              <w:tc>
                <w:tcPr>
                  <w:tcW w:w="3627" w:type="dxa"/>
                  <w:gridSpan w:val="2"/>
                </w:tcPr>
                <w:p w14:paraId="51507777" w14:textId="77777777" w:rsidR="003E5A6B" w:rsidRPr="003E5A6B" w:rsidRDefault="003E5A6B" w:rsidP="003E5A6B">
                  <w:pPr>
                    <w:pStyle w:val="TableParagraph"/>
                    <w:spacing w:line="235" w:lineRule="exact"/>
                    <w:ind w:left="98"/>
                  </w:pPr>
                  <w:r w:rsidRPr="003E5A6B">
                    <w:t>Fecha:</w:t>
                  </w:r>
                </w:p>
              </w:tc>
            </w:tr>
            <w:tr w:rsidR="003E5A6B" w:rsidRPr="003E5A6B" w14:paraId="2BB4885C" w14:textId="77777777" w:rsidTr="003E5A6B">
              <w:trPr>
                <w:trHeight w:val="595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0C5FC467" w14:textId="77777777" w:rsidR="003E5A6B" w:rsidRPr="003E5A6B" w:rsidRDefault="003E5A6B" w:rsidP="003E5A6B">
                  <w:pPr>
                    <w:pStyle w:val="TableParagraph"/>
                    <w:spacing w:before="137"/>
                    <w:ind w:left="1817" w:right="1708"/>
                    <w:jc w:val="center"/>
                    <w:rPr>
                      <w:b/>
                    </w:rPr>
                  </w:pPr>
                  <w:r w:rsidRPr="003E5A6B">
                    <w:rPr>
                      <w:b/>
                    </w:rPr>
                    <w:t>Preguntas</w:t>
                  </w:r>
                </w:p>
              </w:tc>
              <w:tc>
                <w:tcPr>
                  <w:tcW w:w="793" w:type="dxa"/>
                </w:tcPr>
                <w:p w14:paraId="50FE697A" w14:textId="77777777" w:rsidR="003E5A6B" w:rsidRPr="003E5A6B" w:rsidRDefault="003E5A6B" w:rsidP="003E5A6B">
                  <w:pPr>
                    <w:pStyle w:val="TableParagraph"/>
                    <w:spacing w:before="132"/>
                    <w:ind w:left="299"/>
                    <w:rPr>
                      <w:b/>
                    </w:rPr>
                  </w:pPr>
                  <w:r w:rsidRPr="003E5A6B">
                    <w:rPr>
                      <w:b/>
                    </w:rPr>
                    <w:t>Si</w:t>
                  </w:r>
                </w:p>
              </w:tc>
              <w:tc>
                <w:tcPr>
                  <w:tcW w:w="938" w:type="dxa"/>
                </w:tcPr>
                <w:p w14:paraId="4B2140CA" w14:textId="77777777" w:rsidR="003E5A6B" w:rsidRPr="003E5A6B" w:rsidRDefault="003E5A6B" w:rsidP="003E5A6B">
                  <w:pPr>
                    <w:pStyle w:val="TableParagraph"/>
                    <w:spacing w:before="132"/>
                    <w:ind w:left="319"/>
                    <w:rPr>
                      <w:b/>
                    </w:rPr>
                  </w:pPr>
                  <w:r w:rsidRPr="003E5A6B">
                    <w:rPr>
                      <w:b/>
                    </w:rPr>
                    <w:t>No</w:t>
                  </w:r>
                </w:p>
              </w:tc>
              <w:tc>
                <w:tcPr>
                  <w:tcW w:w="2689" w:type="dxa"/>
                </w:tcPr>
                <w:p w14:paraId="14CEEE24" w14:textId="77777777" w:rsidR="003E5A6B" w:rsidRDefault="003E5A6B" w:rsidP="003E5A6B">
                  <w:pPr>
                    <w:pStyle w:val="TableParagraph"/>
                    <w:spacing w:before="20" w:line="220" w:lineRule="auto"/>
                    <w:ind w:left="133" w:right="34"/>
                    <w:rPr>
                      <w:b/>
                    </w:rPr>
                  </w:pPr>
                </w:p>
                <w:p w14:paraId="55BF6C8F" w14:textId="5A29E8A5" w:rsidR="003E5A6B" w:rsidRPr="003E5A6B" w:rsidRDefault="003E5A6B" w:rsidP="003E5A6B">
                  <w:pPr>
                    <w:pStyle w:val="TableParagraph"/>
                    <w:spacing w:before="20" w:line="220" w:lineRule="auto"/>
                    <w:ind w:left="133" w:right="34"/>
                    <w:rPr>
                      <w:b/>
                    </w:rPr>
                  </w:pPr>
                  <w:r w:rsidRPr="003E5A6B">
                    <w:rPr>
                      <w:b/>
                    </w:rPr>
                    <w:t>No sabe/ No responde</w:t>
                  </w:r>
                </w:p>
              </w:tc>
            </w:tr>
            <w:tr w:rsidR="003E5A6B" w:rsidRPr="003E5A6B" w14:paraId="01EF202E" w14:textId="77777777" w:rsidTr="003E5A6B">
              <w:trPr>
                <w:trHeight w:val="422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47E0062A" w14:textId="1C04F87A" w:rsidR="003E5A6B" w:rsidRPr="003E5A6B" w:rsidRDefault="003E5A6B" w:rsidP="003E5A6B">
                  <w:pPr>
                    <w:pStyle w:val="TableParagraph"/>
                    <w:spacing w:before="51"/>
                    <w:ind w:left="163"/>
                    <w:rPr>
                      <w:b/>
                    </w:rPr>
                  </w:pPr>
                  <w:r w:rsidRPr="003E5A6B">
                    <w:rPr>
                      <w:b/>
                    </w:rPr>
                    <w:t>¿Ha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ingerido</w:t>
                  </w:r>
                  <w:r w:rsidRPr="003E5A6B">
                    <w:rPr>
                      <w:b/>
                      <w:spacing w:val="-44"/>
                    </w:rPr>
                    <w:t xml:space="preserve"> </w:t>
                  </w:r>
                  <w:r w:rsidRPr="003E5A6B">
                    <w:rPr>
                      <w:b/>
                    </w:rPr>
                    <w:t>licor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en</w:t>
                  </w:r>
                  <w:r w:rsidRPr="003E5A6B">
                    <w:rPr>
                      <w:b/>
                      <w:spacing w:val="-52"/>
                    </w:rPr>
                    <w:t xml:space="preserve"> </w:t>
                  </w:r>
                  <w:r w:rsidRPr="003E5A6B">
                    <w:rPr>
                      <w:b/>
                    </w:rPr>
                    <w:t>los</w:t>
                  </w:r>
                  <w:r w:rsidRPr="003E5A6B">
                    <w:rPr>
                      <w:b/>
                      <w:spacing w:val="-48"/>
                    </w:rPr>
                    <w:t xml:space="preserve"> </w:t>
                  </w:r>
                  <w:r w:rsidRPr="003E5A6B">
                    <w:rPr>
                      <w:b/>
                    </w:rPr>
                    <w:t>últimos</w:t>
                  </w:r>
                  <w:r w:rsidRPr="003E5A6B">
                    <w:rPr>
                      <w:b/>
                      <w:spacing w:val="-44"/>
                    </w:rPr>
                    <w:t xml:space="preserve"> </w:t>
                  </w:r>
                  <w:r w:rsidRPr="003E5A6B">
                    <w:rPr>
                      <w:b/>
                    </w:rPr>
                    <w:t>15</w:t>
                  </w:r>
                  <w:r w:rsidRPr="003E5A6B">
                    <w:rPr>
                      <w:b/>
                      <w:spacing w:val="-45"/>
                    </w:rPr>
                    <w:t xml:space="preserve"> </w:t>
                  </w:r>
                  <w:r w:rsidRPr="003E5A6B">
                    <w:rPr>
                      <w:b/>
                    </w:rPr>
                    <w:t>minutos?</w:t>
                  </w:r>
                </w:p>
              </w:tc>
              <w:tc>
                <w:tcPr>
                  <w:tcW w:w="793" w:type="dxa"/>
                </w:tcPr>
                <w:p w14:paraId="785963CD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1856BAEB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524D7E32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597808A6" w14:textId="77777777" w:rsidTr="003E5A6B">
              <w:trPr>
                <w:trHeight w:val="408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4DB23A49" w14:textId="4296204E" w:rsidR="003E5A6B" w:rsidRPr="003E5A6B" w:rsidRDefault="003E5A6B" w:rsidP="003E5A6B">
                  <w:pPr>
                    <w:pStyle w:val="TableParagraph"/>
                    <w:spacing w:before="34"/>
                    <w:ind w:left="163"/>
                    <w:rPr>
                      <w:b/>
                    </w:rPr>
                  </w:pPr>
                  <w:r w:rsidRPr="003E5A6B">
                    <w:rPr>
                      <w:b/>
                    </w:rPr>
                    <w:t>¿Ha fumado en los últimos 15 minutos?</w:t>
                  </w:r>
                </w:p>
              </w:tc>
              <w:tc>
                <w:tcPr>
                  <w:tcW w:w="793" w:type="dxa"/>
                </w:tcPr>
                <w:p w14:paraId="4972D77E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55C1C680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05E9128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1D6700D2" w14:textId="77777777" w:rsidTr="003E5A6B">
              <w:trPr>
                <w:trHeight w:val="646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6CF0B912" w14:textId="169F5F03" w:rsidR="003E5A6B" w:rsidRPr="003E5A6B" w:rsidRDefault="003E5A6B" w:rsidP="003E5A6B">
                  <w:pPr>
                    <w:pStyle w:val="TableParagraph"/>
                    <w:spacing w:before="33" w:line="225" w:lineRule="auto"/>
                    <w:ind w:left="166" w:hanging="4"/>
                    <w:rPr>
                      <w:b/>
                    </w:rPr>
                  </w:pPr>
                  <w:r w:rsidRPr="003E5A6B">
                    <w:rPr>
                      <w:b/>
                    </w:rPr>
                    <w:t>¿Ha utilizado aerosoles bucales en los últimos 15 minutos?</w:t>
                  </w:r>
                </w:p>
              </w:tc>
              <w:tc>
                <w:tcPr>
                  <w:tcW w:w="793" w:type="dxa"/>
                </w:tcPr>
                <w:p w14:paraId="69F8CF8A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093EBF79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47442C5F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6CF4E237" w14:textId="77777777" w:rsidTr="003E5A6B">
              <w:trPr>
                <w:trHeight w:val="618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139736A2" w14:textId="30F44449" w:rsidR="003E5A6B" w:rsidRPr="003E5A6B" w:rsidRDefault="003E5A6B" w:rsidP="003E5A6B">
                  <w:pPr>
                    <w:pStyle w:val="TableParagraph"/>
                    <w:spacing w:before="17" w:line="225" w:lineRule="auto"/>
                    <w:ind w:left="167" w:firstLine="6"/>
                    <w:rPr>
                      <w:b/>
                    </w:rPr>
                  </w:pPr>
                  <w:r w:rsidRPr="003E5A6B">
                    <w:rPr>
                      <w:b/>
                    </w:rPr>
                    <w:t>¿Tiene algún objeto dentro de la boca (dulces, chicles, palillos, etc.)?</w:t>
                  </w:r>
                </w:p>
              </w:tc>
              <w:tc>
                <w:tcPr>
                  <w:tcW w:w="793" w:type="dxa"/>
                </w:tcPr>
                <w:p w14:paraId="2B179D20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43F397E9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7317A3D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2C223485" w14:textId="77777777" w:rsidTr="003E5A6B">
              <w:trPr>
                <w:trHeight w:val="403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09974EE5" w14:textId="7D8757C7" w:rsidR="003E5A6B" w:rsidRPr="003E5A6B" w:rsidRDefault="003E5A6B" w:rsidP="003E5A6B">
                  <w:pPr>
                    <w:pStyle w:val="TableParagraph"/>
                    <w:spacing w:before="30"/>
                    <w:ind w:left="173"/>
                    <w:rPr>
                      <w:b/>
                    </w:rPr>
                  </w:pPr>
                  <w:r w:rsidRPr="003E5A6B">
                    <w:rPr>
                      <w:b/>
                    </w:rPr>
                    <w:t>¿Ha vomitado en los últimos 15 minutos?</w:t>
                  </w:r>
                </w:p>
              </w:tc>
              <w:tc>
                <w:tcPr>
                  <w:tcW w:w="793" w:type="dxa"/>
                </w:tcPr>
                <w:p w14:paraId="0CBA64DC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65BC123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7B133D43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578B3D79" w14:textId="77777777" w:rsidTr="003E5A6B">
              <w:trPr>
                <w:trHeight w:val="413"/>
              </w:trPr>
              <w:tc>
                <w:tcPr>
                  <w:tcW w:w="5220" w:type="dxa"/>
                  <w:tcBorders>
                    <w:left w:val="single" w:sz="4" w:space="0" w:color="auto"/>
                  </w:tcBorders>
                </w:tcPr>
                <w:p w14:paraId="37458B7D" w14:textId="39CE2212" w:rsidR="003E5A6B" w:rsidRPr="003E5A6B" w:rsidRDefault="003E5A6B" w:rsidP="003E5A6B">
                  <w:pPr>
                    <w:pStyle w:val="TableParagraph"/>
                    <w:spacing w:before="31"/>
                    <w:ind w:left="173"/>
                    <w:rPr>
                      <w:b/>
                    </w:rPr>
                  </w:pPr>
                  <w:r w:rsidRPr="003E5A6B">
                    <w:rPr>
                      <w:b/>
                    </w:rPr>
                    <w:t>¿Ha eructado en los últimos 15 minutos?</w:t>
                  </w:r>
                </w:p>
              </w:tc>
              <w:tc>
                <w:tcPr>
                  <w:tcW w:w="793" w:type="dxa"/>
                </w:tcPr>
                <w:p w14:paraId="02050498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938" w:type="dxa"/>
                </w:tcPr>
                <w:p w14:paraId="158DE7F4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689" w:type="dxa"/>
                </w:tcPr>
                <w:p w14:paraId="00083FFB" w14:textId="77777777" w:rsidR="003E5A6B" w:rsidRPr="003E5A6B" w:rsidRDefault="003E5A6B" w:rsidP="003E5A6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3E5A6B" w:rsidRPr="003E5A6B" w14:paraId="1D631EE2" w14:textId="77777777" w:rsidTr="003E5A6B">
              <w:trPr>
                <w:trHeight w:val="2620"/>
              </w:trPr>
              <w:tc>
                <w:tcPr>
                  <w:tcW w:w="9640" w:type="dxa"/>
                  <w:gridSpan w:val="4"/>
                  <w:tcBorders>
                    <w:left w:val="single" w:sz="4" w:space="0" w:color="auto"/>
                  </w:tcBorders>
                </w:tcPr>
                <w:p w14:paraId="501D1C1E" w14:textId="77777777" w:rsid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</w:p>
                <w:p w14:paraId="4C915262" w14:textId="77777777" w:rsid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</w:p>
                <w:p w14:paraId="13C23B21" w14:textId="4ABC1B40" w:rsidR="003E5A6B" w:rsidRPr="003E5A6B" w:rsidRDefault="003E5A6B" w:rsidP="003E5A6B">
                  <w:pPr>
                    <w:pStyle w:val="TableParagraph"/>
                    <w:spacing w:line="225" w:lineRule="auto"/>
                    <w:ind w:left="155" w:right="105"/>
                    <w:jc w:val="both"/>
                  </w:pPr>
                  <w:r w:rsidRPr="003E5A6B">
                    <w:t>Se</w:t>
                  </w:r>
                  <w:r w:rsidRPr="003E5A6B">
                    <w:rPr>
                      <w:spacing w:val="-10"/>
                    </w:rPr>
                    <w:t xml:space="preserve"> </w:t>
                  </w:r>
                  <w:r w:rsidRPr="003E5A6B">
                    <w:t>ha</w:t>
                  </w:r>
                  <w:r w:rsidRPr="003E5A6B">
                    <w:rPr>
                      <w:spacing w:val="-11"/>
                    </w:rPr>
                    <w:t xml:space="preserve"> </w:t>
                  </w:r>
                  <w:r w:rsidRPr="003E5A6B">
                    <w:t>informado</w:t>
                  </w:r>
                  <w:r w:rsidRPr="003E5A6B">
                    <w:rPr>
                      <w:spacing w:val="-3"/>
                    </w:rPr>
                    <w:t xml:space="preserve"> </w:t>
                  </w:r>
                  <w:r w:rsidRPr="003E5A6B">
                    <w:t>at</w:t>
                  </w:r>
                  <w:r w:rsidRPr="003E5A6B">
                    <w:rPr>
                      <w:spacing w:val="3"/>
                    </w:rPr>
                    <w:t xml:space="preserve"> </w:t>
                  </w:r>
                  <w:r w:rsidRPr="003E5A6B">
                    <w:t>conductor</w:t>
                  </w:r>
                  <w:r w:rsidRPr="003E5A6B">
                    <w:rPr>
                      <w:spacing w:val="4"/>
                    </w:rPr>
                    <w:t xml:space="preserve"> </w:t>
                  </w:r>
                  <w:r w:rsidRPr="003E5A6B">
                    <w:t>de</w:t>
                  </w:r>
                  <w:r w:rsidRPr="003E5A6B">
                    <w:rPr>
                      <w:spacing w:val="-15"/>
                    </w:rPr>
                    <w:t xml:space="preserve"> </w:t>
                  </w:r>
                  <w:r w:rsidRPr="003E5A6B">
                    <w:t>forma</w:t>
                  </w:r>
                  <w:r w:rsidRPr="003E5A6B">
                    <w:rPr>
                      <w:spacing w:val="-6"/>
                    </w:rPr>
                    <w:t xml:space="preserve"> </w:t>
                  </w:r>
                  <w:r w:rsidRPr="003E5A6B">
                    <w:t>precisa</w:t>
                  </w:r>
                  <w:r w:rsidRPr="003E5A6B">
                    <w:rPr>
                      <w:spacing w:val="-1"/>
                    </w:rPr>
                    <w:t xml:space="preserve"> </w:t>
                  </w:r>
                  <w:r w:rsidRPr="003E5A6B">
                    <w:t>y</w:t>
                  </w:r>
                  <w:r w:rsidRPr="003E5A6B">
                    <w:rPr>
                      <w:spacing w:val="-11"/>
                    </w:rPr>
                    <w:t xml:space="preserve"> </w:t>
                  </w:r>
                  <w:r w:rsidRPr="003E5A6B">
                    <w:t>clara:</w:t>
                  </w:r>
                  <w:r w:rsidRPr="003E5A6B">
                    <w:rPr>
                      <w:spacing w:val="-9"/>
                    </w:rPr>
                    <w:t xml:space="preserve"> </w:t>
                  </w:r>
                  <w:r w:rsidRPr="003E5A6B">
                    <w:rPr>
                      <w:i/>
                    </w:rPr>
                    <w:t>"(i)</w:t>
                  </w:r>
                  <w:r w:rsidRPr="003E5A6B">
                    <w:rPr>
                      <w:i/>
                      <w:spacing w:val="-7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11"/>
                    </w:rPr>
                    <w:t xml:space="preserve"> </w:t>
                  </w:r>
                  <w:r w:rsidRPr="003E5A6B">
                    <w:rPr>
                      <w:i/>
                    </w:rPr>
                    <w:t>naturaleza</w:t>
                  </w:r>
                  <w:r w:rsidRPr="003E5A6B">
                    <w:rPr>
                      <w:i/>
                      <w:spacing w:val="-1"/>
                    </w:rPr>
                    <w:t xml:space="preserve"> </w:t>
                  </w:r>
                  <w:r w:rsidRPr="003E5A6B">
                    <w:rPr>
                      <w:i/>
                    </w:rPr>
                    <w:t>y objeto</w:t>
                  </w:r>
                  <w:r w:rsidRPr="003E5A6B">
                    <w:rPr>
                      <w:i/>
                      <w:spacing w:val="-18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23"/>
                    </w:rPr>
                    <w:t xml:space="preserve"> </w:t>
                  </w:r>
                  <w:r w:rsidRPr="003E5A6B">
                    <w:rPr>
                      <w:i/>
                    </w:rPr>
                    <w:t>prueba,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rPr>
                      <w:i/>
                    </w:rPr>
                    <w:t>(ii)</w:t>
                  </w:r>
                  <w:r w:rsidRPr="003E5A6B">
                    <w:rPr>
                      <w:i/>
                      <w:spacing w:val="-28"/>
                    </w:rPr>
                    <w:t xml:space="preserve"> </w:t>
                  </w:r>
                  <w:r w:rsidRPr="003E5A6B">
                    <w:rPr>
                      <w:i/>
                    </w:rPr>
                    <w:t>el</w:t>
                  </w:r>
                  <w:r w:rsidRPr="003E5A6B">
                    <w:rPr>
                      <w:i/>
                      <w:spacing w:val="-22"/>
                    </w:rPr>
                    <w:t xml:space="preserve"> </w:t>
                  </w:r>
                  <w:r w:rsidRPr="003E5A6B">
                    <w:rPr>
                      <w:i/>
                    </w:rPr>
                    <w:t>tipo</w:t>
                  </w:r>
                  <w:r w:rsidRPr="003E5A6B">
                    <w:rPr>
                      <w:i/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pruebas</w:t>
                  </w:r>
                  <w:r w:rsidRPr="003E5A6B">
                    <w:rPr>
                      <w:i/>
                      <w:spacing w:val="-15"/>
                    </w:rPr>
                    <w:t xml:space="preserve"> </w:t>
                  </w:r>
                  <w:r w:rsidRPr="003E5A6B">
                    <w:rPr>
                      <w:i/>
                    </w:rPr>
                    <w:t>disponibles,</w:t>
                  </w:r>
                  <w:r w:rsidRPr="003E5A6B">
                    <w:rPr>
                      <w:i/>
                      <w:spacing w:val="-8"/>
                    </w:rPr>
                    <w:t xml:space="preserve"> </w:t>
                  </w:r>
                  <w:r w:rsidRPr="003E5A6B">
                    <w:rPr>
                      <w:i/>
                    </w:rPr>
                    <w:t>las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diferencias</w:t>
                  </w:r>
                  <w:r w:rsidRPr="003E5A6B">
                    <w:rPr>
                      <w:i/>
                      <w:spacing w:val="-11"/>
                    </w:rPr>
                    <w:t xml:space="preserve"> </w:t>
                  </w:r>
                  <w:r w:rsidRPr="003E5A6B">
                    <w:t xml:space="preserve">entre </w:t>
                  </w:r>
                  <w:r w:rsidRPr="003E5A6B">
                    <w:rPr>
                      <w:i/>
                    </w:rPr>
                    <w:t>ellas</w:t>
                  </w:r>
                  <w:r w:rsidRPr="003E5A6B">
                    <w:rPr>
                      <w:i/>
                      <w:spacing w:val="-12"/>
                    </w:rPr>
                    <w:t xml:space="preserve"> </w:t>
                  </w:r>
                  <w:r w:rsidRPr="003E5A6B">
                    <w:rPr>
                      <w:i/>
                    </w:rPr>
                    <w:t>y</w:t>
                  </w:r>
                  <w:r w:rsidRPr="003E5A6B">
                    <w:rPr>
                      <w:i/>
                      <w:spacing w:val="-18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forma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t>de</w:t>
                  </w:r>
                  <w:r w:rsidRPr="003E5A6B">
                    <w:rPr>
                      <w:spacing w:val="-21"/>
                    </w:rPr>
                    <w:t xml:space="preserve"> </w:t>
                  </w:r>
                  <w:r w:rsidRPr="003E5A6B">
                    <w:rPr>
                      <w:i/>
                    </w:rPr>
                    <w:t>controvertirlas,</w:t>
                  </w:r>
                  <w:r w:rsidRPr="003E5A6B">
                    <w:rPr>
                      <w:i/>
                      <w:spacing w:val="-20"/>
                    </w:rPr>
                    <w:t xml:space="preserve"> </w:t>
                  </w:r>
                  <w:r w:rsidRPr="003E5A6B">
                    <w:rPr>
                      <w:i/>
                    </w:rPr>
                    <w:t>(iii)</w:t>
                  </w:r>
                  <w:r w:rsidRPr="003E5A6B">
                    <w:rPr>
                      <w:i/>
                      <w:spacing w:val="-13"/>
                    </w:rPr>
                    <w:t xml:space="preserve"> </w:t>
                  </w:r>
                  <w:r w:rsidRPr="003E5A6B">
                    <w:rPr>
                      <w:i/>
                    </w:rPr>
                    <w:t>los</w:t>
                  </w:r>
                  <w:r w:rsidRPr="003E5A6B">
                    <w:rPr>
                      <w:i/>
                      <w:spacing w:val="-14"/>
                    </w:rPr>
                    <w:t xml:space="preserve"> </w:t>
                  </w:r>
                  <w:r w:rsidRPr="003E5A6B">
                    <w:t>efec</w:t>
                  </w:r>
                  <w:r>
                    <w:t>t</w:t>
                  </w:r>
                  <w:r w:rsidRPr="003E5A6B">
                    <w:t>os</w:t>
                  </w:r>
                  <w:r w:rsidRPr="003E5A6B">
                    <w:rPr>
                      <w:spacing w:val="-16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16"/>
                    </w:rPr>
                    <w:t xml:space="preserve"> </w:t>
                  </w:r>
                  <w:r w:rsidRPr="003E5A6B">
                    <w:rPr>
                      <w:i/>
                    </w:rPr>
                    <w:t>se</w:t>
                  </w:r>
                  <w:r w:rsidRPr="003E5A6B">
                    <w:rPr>
                      <w:i/>
                      <w:spacing w:val="-19"/>
                    </w:rPr>
                    <w:t xml:space="preserve"> </w:t>
                  </w:r>
                  <w:r w:rsidRPr="003E5A6B">
                    <w:rPr>
                      <w:i/>
                    </w:rPr>
                    <w:t>desprenden</w:t>
                  </w:r>
                  <w:r w:rsidRPr="003E5A6B">
                    <w:rPr>
                      <w:i/>
                      <w:spacing w:val="-8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17"/>
                    </w:rPr>
                    <w:t xml:space="preserve"> </w:t>
                  </w:r>
                  <w:r w:rsidRPr="003E5A6B">
                    <w:rPr>
                      <w:i/>
                    </w:rPr>
                    <w:t>su realización,</w:t>
                  </w:r>
                  <w:r w:rsidRPr="003E5A6B">
                    <w:rPr>
                      <w:i/>
                      <w:spacing w:val="-35"/>
                    </w:rPr>
                    <w:t xml:space="preserve"> </w:t>
                  </w:r>
                  <w:r w:rsidRPr="003E5A6B">
                    <w:rPr>
                      <w:i/>
                    </w:rPr>
                    <w:t>(iv)</w:t>
                  </w:r>
                  <w:r w:rsidRPr="003E5A6B">
                    <w:rPr>
                      <w:i/>
                      <w:spacing w:val="-43"/>
                    </w:rPr>
                    <w:t xml:space="preserve"> </w:t>
                  </w:r>
                  <w:r w:rsidRPr="003E5A6B">
                    <w:rPr>
                      <w:i/>
                    </w:rPr>
                    <w:t>las</w:t>
                  </w:r>
                  <w:r w:rsidRPr="003E5A6B">
                    <w:rPr>
                      <w:i/>
                      <w:spacing w:val="-42"/>
                    </w:rPr>
                    <w:t xml:space="preserve"> </w:t>
                  </w:r>
                  <w:r w:rsidRPr="003E5A6B">
                    <w:rPr>
                      <w:i/>
                    </w:rPr>
                    <w:t>consecuencias</w:t>
                  </w:r>
                  <w:r w:rsidRPr="003E5A6B">
                    <w:rPr>
                      <w:i/>
                      <w:spacing w:val="-36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41"/>
                    </w:rPr>
                    <w:t xml:space="preserve"> </w:t>
                  </w:r>
                  <w:r w:rsidRPr="003E5A6B">
                    <w:t>se</w:t>
                  </w:r>
                  <w:r w:rsidRPr="003E5A6B">
                    <w:rPr>
                      <w:spacing w:val="-44"/>
                    </w:rPr>
                    <w:t xml:space="preserve"> </w:t>
                  </w:r>
                  <w:r w:rsidRPr="003E5A6B">
                    <w:rPr>
                      <w:i/>
                    </w:rPr>
                    <w:t>siguen</w:t>
                  </w:r>
                  <w:r w:rsidRPr="003E5A6B">
                    <w:rPr>
                      <w:i/>
                      <w:spacing w:val="-41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45"/>
                    </w:rPr>
                    <w:t xml:space="preserve"> </w:t>
                  </w:r>
                  <w:r w:rsidRPr="003E5A6B">
                    <w:rPr>
                      <w:i/>
                    </w:rPr>
                    <w:t>la</w:t>
                  </w:r>
                  <w:r w:rsidRPr="003E5A6B">
                    <w:rPr>
                      <w:i/>
                      <w:spacing w:val="-45"/>
                    </w:rPr>
                    <w:t xml:space="preserve"> </w:t>
                  </w:r>
                  <w:r w:rsidRPr="003E5A6B">
                    <w:rPr>
                      <w:i/>
                    </w:rPr>
                    <w:t>decisión</w:t>
                  </w:r>
                  <w:r w:rsidRPr="003E5A6B">
                    <w:rPr>
                      <w:i/>
                      <w:spacing w:val="-40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46"/>
                    </w:rPr>
                    <w:t xml:space="preserve"> </w:t>
                  </w:r>
                  <w:r w:rsidRPr="003E5A6B">
                    <w:rPr>
                      <w:i/>
                    </w:rPr>
                    <w:t>no</w:t>
                  </w:r>
                  <w:r w:rsidRPr="003E5A6B">
                    <w:rPr>
                      <w:i/>
                      <w:spacing w:val="-42"/>
                    </w:rPr>
                    <w:t xml:space="preserve"> </w:t>
                  </w:r>
                  <w:r w:rsidRPr="003E5A6B">
                    <w:rPr>
                      <w:i/>
                    </w:rPr>
                    <w:t xml:space="preserve">permitir </w:t>
                  </w:r>
                  <w:r w:rsidRPr="003E5A6B">
                    <w:rPr>
                      <w:i/>
                      <w:w w:val="95"/>
                    </w:rPr>
                    <w:t>su</w:t>
                  </w:r>
                  <w:r w:rsidRPr="003E5A6B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práctica,</w:t>
                  </w:r>
                  <w:r w:rsidRPr="003E5A6B">
                    <w:rPr>
                      <w:i/>
                      <w:spacing w:val="-5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(iv)</w:t>
                  </w:r>
                  <w:r w:rsidRPr="003E5A6B">
                    <w:rPr>
                      <w:i/>
                      <w:spacing w:val="-13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el</w:t>
                  </w:r>
                  <w:r w:rsidRPr="003E5A6B">
                    <w:rPr>
                      <w:i/>
                      <w:spacing w:val="-14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trámite</w:t>
                  </w:r>
                  <w:r w:rsidRPr="003E5A6B"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administrativo</w:t>
                  </w:r>
                  <w:r w:rsidRPr="003E5A6B">
                    <w:rPr>
                      <w:i/>
                      <w:spacing w:val="-22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que</w:t>
                  </w:r>
                  <w:r w:rsidRPr="003E5A6B">
                    <w:rPr>
                      <w:i/>
                      <w:spacing w:val="-15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debe</w:t>
                  </w:r>
                  <w:r w:rsidRPr="003E5A6B">
                    <w:rPr>
                      <w:i/>
                      <w:spacing w:val="-1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surtirse</w:t>
                  </w:r>
                  <w:r w:rsidRPr="003E5A6B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con</w:t>
                  </w:r>
                  <w:r w:rsidRPr="003E5A6B">
                    <w:rPr>
                      <w:i/>
                      <w:spacing w:val="-3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>posterioridad</w:t>
                  </w:r>
                  <w:r w:rsidRPr="003E5A6B">
                    <w:rPr>
                      <w:i/>
                      <w:spacing w:val="1"/>
                      <w:w w:val="95"/>
                    </w:rPr>
                    <w:t xml:space="preserve"> </w:t>
                  </w:r>
                  <w:r w:rsidRPr="003E5A6B">
                    <w:rPr>
                      <w:i/>
                      <w:w w:val="95"/>
                    </w:rPr>
                    <w:t xml:space="preserve">a </w:t>
                  </w:r>
                  <w:r w:rsidRPr="003E5A6B">
                    <w:rPr>
                      <w:i/>
                    </w:rPr>
                    <w:t>la práctica de la prueba o a la decisión de no someterse a ella, (v) las posibilidades</w:t>
                  </w:r>
                  <w:r w:rsidRPr="003E5A6B">
                    <w:rPr>
                      <w:i/>
                      <w:spacing w:val="-29"/>
                    </w:rPr>
                    <w:t xml:space="preserve"> </w:t>
                  </w:r>
                  <w:r w:rsidRPr="003E5A6B">
                    <w:rPr>
                      <w:i/>
                    </w:rPr>
                    <w:t>de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participar</w:t>
                  </w:r>
                  <w:r w:rsidRPr="003E5A6B">
                    <w:rPr>
                      <w:i/>
                      <w:spacing w:val="-24"/>
                    </w:rPr>
                    <w:t xml:space="preserve"> </w:t>
                  </w:r>
                  <w:r w:rsidRPr="003E5A6B">
                    <w:rPr>
                      <w:i/>
                    </w:rPr>
                    <w:t>y</w:t>
                  </w:r>
                  <w:r w:rsidRPr="003E5A6B">
                    <w:rPr>
                      <w:i/>
                      <w:spacing w:val="-35"/>
                    </w:rPr>
                    <w:t xml:space="preserve"> </w:t>
                  </w:r>
                  <w:r w:rsidRPr="003E5A6B">
                    <w:rPr>
                      <w:i/>
                    </w:rPr>
                    <w:t>defenderse</w:t>
                  </w:r>
                  <w:r w:rsidRPr="003E5A6B">
                    <w:rPr>
                      <w:i/>
                      <w:spacing w:val="-30"/>
                    </w:rPr>
                    <w:t xml:space="preserve"> </w:t>
                  </w:r>
                  <w:r w:rsidRPr="003E5A6B">
                    <w:rPr>
                      <w:i/>
                    </w:rPr>
                    <w:t>en</w:t>
                  </w:r>
                  <w:r w:rsidRPr="003E5A6B">
                    <w:rPr>
                      <w:i/>
                      <w:spacing w:val="-32"/>
                    </w:rPr>
                    <w:t xml:space="preserve"> </w:t>
                  </w:r>
                  <w:r w:rsidRPr="003E5A6B">
                    <w:rPr>
                      <w:i/>
                    </w:rPr>
                    <w:t>el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proceso</w:t>
                  </w:r>
                  <w:r w:rsidRPr="003E5A6B">
                    <w:rPr>
                      <w:i/>
                      <w:spacing w:val="-27"/>
                    </w:rPr>
                    <w:t xml:space="preserve"> </w:t>
                  </w:r>
                  <w:r w:rsidRPr="003E5A6B">
                    <w:rPr>
                      <w:i/>
                    </w:rPr>
                    <w:t>administrativo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que</w:t>
                  </w:r>
                  <w:r w:rsidRPr="003E5A6B">
                    <w:rPr>
                      <w:i/>
                      <w:spacing w:val="-34"/>
                    </w:rPr>
                    <w:t xml:space="preserve"> </w:t>
                  </w:r>
                  <w:r w:rsidRPr="003E5A6B">
                    <w:rPr>
                      <w:i/>
                    </w:rPr>
                    <w:t>se inicia con la orden de comparendo y todas las demás circunstancias que aseguren</w:t>
                  </w:r>
                  <w:r w:rsidRPr="003E5A6B">
                    <w:rPr>
                      <w:i/>
                      <w:spacing w:val="-25"/>
                    </w:rPr>
                    <w:t xml:space="preserve"> </w:t>
                  </w:r>
                  <w:r w:rsidRPr="003E5A6B">
                    <w:rPr>
                      <w:i/>
                    </w:rPr>
                    <w:t>complete</w:t>
                  </w:r>
                  <w:r w:rsidRPr="003E5A6B">
                    <w:rPr>
                      <w:i/>
                      <w:spacing w:val="-27"/>
                    </w:rPr>
                    <w:t xml:space="preserve"> </w:t>
                  </w:r>
                  <w:r w:rsidRPr="003E5A6B">
                    <w:rPr>
                      <w:i/>
                    </w:rPr>
                    <w:t>información</w:t>
                  </w:r>
                  <w:r w:rsidRPr="003E5A6B">
                    <w:rPr>
                      <w:i/>
                      <w:spacing w:val="-23"/>
                    </w:rPr>
                    <w:t xml:space="preserve"> </w:t>
                  </w:r>
                  <w:r w:rsidRPr="003E5A6B">
                    <w:rPr>
                      <w:i/>
                    </w:rPr>
                    <w:t>por</w:t>
                  </w:r>
                  <w:r w:rsidRPr="003E5A6B">
                    <w:rPr>
                      <w:i/>
                      <w:spacing w:val="-31"/>
                    </w:rPr>
                    <w:t xml:space="preserve"> </w:t>
                  </w:r>
                  <w:r w:rsidRPr="003E5A6B">
                    <w:rPr>
                      <w:i/>
                    </w:rPr>
                    <w:t>parte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del</w:t>
                  </w:r>
                  <w:r w:rsidRPr="003E5A6B">
                    <w:rPr>
                      <w:i/>
                      <w:spacing w:val="-33"/>
                    </w:rPr>
                    <w:t xml:space="preserve"> </w:t>
                  </w:r>
                  <w:r w:rsidRPr="003E5A6B">
                    <w:rPr>
                      <w:i/>
                    </w:rPr>
                    <w:t>conductor</w:t>
                  </w:r>
                  <w:r w:rsidRPr="003E5A6B">
                    <w:rPr>
                      <w:i/>
                      <w:spacing w:val="-25"/>
                    </w:rPr>
                    <w:t xml:space="preserve"> </w:t>
                  </w:r>
                  <w:r w:rsidRPr="003E5A6B">
                    <w:rPr>
                      <w:i/>
                    </w:rPr>
                    <w:t>requerido,</w:t>
                  </w:r>
                  <w:r w:rsidRPr="003E5A6B">
                    <w:rPr>
                      <w:i/>
                      <w:spacing w:val="-22"/>
                    </w:rPr>
                    <w:t xml:space="preserve"> </w:t>
                  </w:r>
                  <w:r w:rsidRPr="003E5A6B">
                    <w:rPr>
                      <w:i/>
                    </w:rPr>
                    <w:t>antes</w:t>
                  </w:r>
                  <w:r w:rsidRPr="003E5A6B">
                    <w:rPr>
                      <w:i/>
                      <w:spacing w:val="-29"/>
                    </w:rPr>
                    <w:t xml:space="preserve"> </w:t>
                  </w:r>
                  <w:r w:rsidRPr="003E5A6B">
                    <w:rPr>
                      <w:i/>
                    </w:rPr>
                    <w:t xml:space="preserve">de asumir una determinado conducta al respecto”. </w:t>
                  </w:r>
                  <w:proofErr w:type="spellStart"/>
                  <w:r w:rsidRPr="003E5A6B">
                    <w:rPr>
                      <w:i/>
                    </w:rPr>
                    <w:t>Si</w:t>
                  </w:r>
                  <w:proofErr w:type="spellEnd"/>
                  <w:r>
                    <w:rPr>
                      <w:i/>
                    </w:rPr>
                    <w:t>_______</w:t>
                  </w:r>
                  <w:r w:rsidRPr="003E5A6B">
                    <w:rPr>
                      <w:i/>
                    </w:rPr>
                    <w:t xml:space="preserve"> </w:t>
                  </w:r>
                  <w:r w:rsidRPr="003E5A6B">
                    <w:t>No</w:t>
                  </w:r>
                  <w:r>
                    <w:t xml:space="preserve"> __________</w:t>
                  </w:r>
                  <w:r w:rsidRPr="003E5A6B">
                    <w:rPr>
                      <w:spacing w:val="18"/>
                    </w:rPr>
                    <w:t xml:space="preserve"> </w:t>
                  </w:r>
                  <w:proofErr w:type="spellStart"/>
                  <w:r w:rsidRPr="003E5A6B">
                    <w:t>No</w:t>
                  </w:r>
                  <w:proofErr w:type="spellEnd"/>
                  <w:r w:rsidRPr="003E5A6B">
                    <w:t xml:space="preserve"> aplica</w:t>
                  </w:r>
                  <w:r>
                    <w:t xml:space="preserve"> _______</w:t>
                  </w:r>
                </w:p>
              </w:tc>
            </w:tr>
            <w:tr w:rsidR="003E5A6B" w:rsidRPr="003E5A6B" w14:paraId="06BFF81D" w14:textId="77777777" w:rsidTr="003E5A6B">
              <w:trPr>
                <w:trHeight w:val="1785"/>
              </w:trPr>
              <w:tc>
                <w:tcPr>
                  <w:tcW w:w="9640" w:type="dxa"/>
                  <w:gridSpan w:val="4"/>
                </w:tcPr>
                <w:p w14:paraId="7AC9EF49" w14:textId="77777777" w:rsidR="003E5A6B" w:rsidRPr="003E5A6B" w:rsidRDefault="003E5A6B" w:rsidP="003E5A6B">
                  <w:pPr>
                    <w:pStyle w:val="TableParagraph"/>
                    <w:spacing w:line="228" w:lineRule="exact"/>
                    <w:ind w:left="165"/>
                    <w:rPr>
                      <w:b/>
                    </w:rPr>
                  </w:pPr>
                  <w:r w:rsidRPr="003E5A6B">
                    <w:rPr>
                      <w:b/>
                    </w:rPr>
                    <w:t>Observaciones:</w:t>
                  </w:r>
                </w:p>
                <w:p w14:paraId="4EF35F09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5EA4303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07B0D853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26DC2C4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6089AD65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FE18FF1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DA6ADBE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67F2E0FD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7F690DE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15ACCE9C" w14:textId="77777777" w:rsid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  <w:p w14:paraId="7EA478EC" w14:textId="692042BA" w:rsidR="003E5A6B" w:rsidRPr="003E5A6B" w:rsidRDefault="003E5A6B" w:rsidP="003E5A6B">
                  <w:pPr>
                    <w:pStyle w:val="TableParagraph"/>
                    <w:spacing w:line="228" w:lineRule="exact"/>
                    <w:ind w:left="165"/>
                  </w:pPr>
                </w:p>
              </w:tc>
            </w:tr>
          </w:tbl>
          <w:p w14:paraId="526D94AF" w14:textId="6ECA9414" w:rsidR="00FD7746" w:rsidRDefault="00FD7746" w:rsidP="006D4994">
            <w:pPr>
              <w:tabs>
                <w:tab w:val="left" w:pos="3650"/>
              </w:tabs>
              <w:ind w:right="-5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388" w:tblpY="-12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E5A6B" w14:paraId="488FB3FE" w14:textId="77777777" w:rsidTr="00C65D72">
        <w:tc>
          <w:tcPr>
            <w:tcW w:w="9918" w:type="dxa"/>
          </w:tcPr>
          <w:tbl>
            <w:tblPr>
              <w:tblStyle w:val="TableNormal"/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700"/>
              <w:gridCol w:w="2019"/>
              <w:gridCol w:w="917"/>
              <w:gridCol w:w="4002"/>
            </w:tblGrid>
            <w:tr w:rsidR="003E5A6B" w:rsidRPr="00C65D72" w14:paraId="3F8DF89B" w14:textId="77777777" w:rsidTr="00C65D72">
              <w:trPr>
                <w:trHeight w:val="309"/>
              </w:trPr>
              <w:tc>
                <w:tcPr>
                  <w:tcW w:w="9638" w:type="dxa"/>
                  <w:gridSpan w:val="4"/>
                </w:tcPr>
                <w:p w14:paraId="79D8EFB4" w14:textId="77777777" w:rsidR="003E5A6B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64" w:lineRule="exact"/>
                    <w:ind w:left="3273" w:right="3259"/>
                    <w:jc w:val="center"/>
                    <w:rPr>
                      <w:b/>
                    </w:rPr>
                  </w:pPr>
                  <w:proofErr w:type="spellStart"/>
                  <w:r w:rsidRPr="00C65D72">
                    <w:rPr>
                      <w:b/>
                    </w:rPr>
                    <w:lastRenderedPageBreak/>
                    <w:t>Alcohosensor</w:t>
                  </w:r>
                  <w:proofErr w:type="spellEnd"/>
                </w:p>
                <w:p w14:paraId="2641A61A" w14:textId="3D622958" w:rsidR="004E537A" w:rsidRPr="00C65D72" w:rsidRDefault="004E537A" w:rsidP="00C65D72">
                  <w:pPr>
                    <w:pStyle w:val="TableParagraph"/>
                    <w:framePr w:hSpace="141" w:wrap="around" w:vAnchor="text" w:hAnchor="page" w:x="1388" w:y="-121"/>
                    <w:spacing w:line="264" w:lineRule="exact"/>
                    <w:ind w:left="3273" w:right="3259"/>
                    <w:jc w:val="center"/>
                    <w:rPr>
                      <w:b/>
                    </w:rPr>
                  </w:pPr>
                </w:p>
              </w:tc>
            </w:tr>
            <w:tr w:rsidR="00C65D72" w:rsidRPr="00C65D72" w14:paraId="5F390E10" w14:textId="77777777" w:rsidTr="00C65D72">
              <w:trPr>
                <w:trHeight w:val="482"/>
              </w:trPr>
              <w:tc>
                <w:tcPr>
                  <w:tcW w:w="2700" w:type="dxa"/>
                  <w:tcBorders>
                    <w:right w:val="single" w:sz="4" w:space="0" w:color="auto"/>
                  </w:tcBorders>
                </w:tcPr>
                <w:p w14:paraId="44871EE3" w14:textId="4FF6960D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tabs>
                      <w:tab w:val="left" w:pos="2797"/>
                    </w:tabs>
                    <w:spacing w:line="199" w:lineRule="exact"/>
                    <w:ind w:left="128"/>
                  </w:pPr>
                  <w:r w:rsidRPr="00C65D72">
                    <w:t>Marca</w:t>
                  </w:r>
                </w:p>
              </w:tc>
              <w:tc>
                <w:tcPr>
                  <w:tcW w:w="2936" w:type="dxa"/>
                  <w:gridSpan w:val="2"/>
                  <w:tcBorders>
                    <w:left w:val="single" w:sz="4" w:space="0" w:color="auto"/>
                  </w:tcBorders>
                </w:tcPr>
                <w:p w14:paraId="32DD5797" w14:textId="0CB32747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tabs>
                      <w:tab w:val="left" w:pos="2797"/>
                    </w:tabs>
                    <w:spacing w:line="199" w:lineRule="exact"/>
                    <w:ind w:left="218"/>
                  </w:pPr>
                  <w:r w:rsidRPr="00C65D72">
                    <w:t>Modelo:</w:t>
                  </w:r>
                </w:p>
              </w:tc>
              <w:tc>
                <w:tcPr>
                  <w:tcW w:w="4002" w:type="dxa"/>
                </w:tcPr>
                <w:p w14:paraId="0EB8B65F" w14:textId="7D55647A" w:rsidR="00C65D72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05" w:lineRule="exact"/>
                    <w:ind w:left="135"/>
                  </w:pPr>
                  <w:r w:rsidRPr="00C65D72">
                    <w:t>Número de serie.</w:t>
                  </w:r>
                </w:p>
              </w:tc>
            </w:tr>
            <w:tr w:rsidR="003E5A6B" w:rsidRPr="00C65D72" w14:paraId="07FDBB6A" w14:textId="77777777" w:rsidTr="00C65D72">
              <w:trPr>
                <w:trHeight w:val="253"/>
              </w:trPr>
              <w:tc>
                <w:tcPr>
                  <w:tcW w:w="9638" w:type="dxa"/>
                  <w:gridSpan w:val="4"/>
                </w:tcPr>
                <w:p w14:paraId="0C34D73E" w14:textId="77777777" w:rsidR="003E5A6B" w:rsidRPr="004E537A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34" w:lineRule="exact"/>
                    <w:ind w:left="3273" w:right="3257"/>
                    <w:jc w:val="center"/>
                    <w:rPr>
                      <w:b/>
                    </w:rPr>
                  </w:pPr>
                  <w:r w:rsidRPr="004E537A">
                    <w:rPr>
                      <w:b/>
                    </w:rPr>
                    <w:t>Mediciones</w:t>
                  </w:r>
                </w:p>
                <w:p w14:paraId="2ADD5474" w14:textId="1270CB53" w:rsidR="004E537A" w:rsidRPr="00C65D72" w:rsidRDefault="004E537A" w:rsidP="00C65D72">
                  <w:pPr>
                    <w:pStyle w:val="TableParagraph"/>
                    <w:framePr w:hSpace="141" w:wrap="around" w:vAnchor="text" w:hAnchor="page" w:x="1388" w:y="-121"/>
                    <w:spacing w:line="234" w:lineRule="exact"/>
                    <w:ind w:left="3273" w:right="3257"/>
                    <w:jc w:val="center"/>
                  </w:pPr>
                </w:p>
              </w:tc>
            </w:tr>
            <w:tr w:rsidR="003E5A6B" w:rsidRPr="00C65D72" w14:paraId="72CFF722" w14:textId="77777777" w:rsidTr="00C65D72">
              <w:trPr>
                <w:trHeight w:val="650"/>
              </w:trPr>
              <w:tc>
                <w:tcPr>
                  <w:tcW w:w="4719" w:type="dxa"/>
                  <w:gridSpan w:val="2"/>
                </w:tcPr>
                <w:p w14:paraId="2C0B79BF" w14:textId="364CE69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9" w:lineRule="exact"/>
                    <w:ind w:left="134"/>
                  </w:pPr>
                  <w:r w:rsidRPr="00C65D72">
                    <w:t xml:space="preserve">Valor de la primera </w:t>
                  </w:r>
                  <w:r w:rsidR="00C65D72" w:rsidRPr="00C65D72">
                    <w:t>medición</w:t>
                  </w:r>
                  <w:r w:rsidRPr="00C65D72">
                    <w:t>:</w:t>
                  </w:r>
                </w:p>
              </w:tc>
              <w:tc>
                <w:tcPr>
                  <w:tcW w:w="4919" w:type="dxa"/>
                  <w:gridSpan w:val="2"/>
                </w:tcPr>
                <w:p w14:paraId="4F4A5C9E" w14:textId="586503BA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28" w:lineRule="exact"/>
                    <w:ind w:left="142"/>
                  </w:pPr>
                  <w:r w:rsidRPr="00C65D72">
                    <w:t xml:space="preserve">Valor de la segunda </w:t>
                  </w:r>
                  <w:proofErr w:type="spellStart"/>
                  <w:r w:rsidRPr="00C65D72">
                    <w:t>rnedici</w:t>
                  </w:r>
                  <w:r w:rsidR="00C65D72">
                    <w:t>ó</w:t>
                  </w:r>
                  <w:r w:rsidRPr="00C65D72">
                    <w:t>n</w:t>
                  </w:r>
                  <w:proofErr w:type="spellEnd"/>
                  <w:r w:rsidRPr="00C65D72">
                    <w:t>:</w:t>
                  </w:r>
                </w:p>
              </w:tc>
            </w:tr>
            <w:tr w:rsidR="003E5A6B" w:rsidRPr="00C65D72" w14:paraId="6A552804" w14:textId="77777777" w:rsidTr="00C65D72">
              <w:trPr>
                <w:trHeight w:val="743"/>
              </w:trPr>
              <w:tc>
                <w:tcPr>
                  <w:tcW w:w="4719" w:type="dxa"/>
                  <w:gridSpan w:val="2"/>
                </w:tcPr>
                <w:p w14:paraId="2F48B61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1" w:lineRule="exact"/>
                    <w:ind w:left="137"/>
                  </w:pPr>
                  <w:r w:rsidRPr="00C65D72">
                    <w:t>Numero consecutivo de la primera</w:t>
                  </w:r>
                </w:p>
                <w:p w14:paraId="137F133C" w14:textId="3AC323F4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60" w:lineRule="exact"/>
                    <w:ind w:left="130"/>
                  </w:pPr>
                  <w:r w:rsidRPr="00C65D72">
                    <w:t>medición</w:t>
                  </w:r>
                  <w:r w:rsidR="003E5A6B" w:rsidRPr="00C65D72">
                    <w:t>:</w:t>
                  </w:r>
                </w:p>
              </w:tc>
              <w:tc>
                <w:tcPr>
                  <w:tcW w:w="4919" w:type="dxa"/>
                  <w:gridSpan w:val="2"/>
                </w:tcPr>
                <w:p w14:paraId="0D11AE15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11" w:lineRule="exact"/>
                    <w:ind w:left="145"/>
                  </w:pPr>
                  <w:r w:rsidRPr="00C65D72">
                    <w:t>Numero consecutivo de la segunda</w:t>
                  </w:r>
                </w:p>
                <w:p w14:paraId="7A500177" w14:textId="207DB8A5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60" w:lineRule="exact"/>
                    <w:ind w:left="138"/>
                  </w:pPr>
                  <w:r w:rsidRPr="00C65D72">
                    <w:t>medición</w:t>
                  </w:r>
                  <w:r w:rsidR="003E5A6B" w:rsidRPr="00C65D72">
                    <w:t>:</w:t>
                  </w:r>
                </w:p>
              </w:tc>
            </w:tr>
            <w:tr w:rsidR="003E5A6B" w:rsidRPr="00C65D72" w14:paraId="248A9A3A" w14:textId="77777777" w:rsidTr="00C65D72">
              <w:trPr>
                <w:trHeight w:val="748"/>
              </w:trPr>
              <w:tc>
                <w:tcPr>
                  <w:tcW w:w="9638" w:type="dxa"/>
                  <w:gridSpan w:val="4"/>
                </w:tcPr>
                <w:p w14:paraId="5FED0FF9" w14:textId="2536C017" w:rsidR="003E5A6B" w:rsidRPr="00C65D72" w:rsidRDefault="00C65D72" w:rsidP="00C65D72">
                  <w:pPr>
                    <w:pStyle w:val="TableParagraph"/>
                    <w:framePr w:hSpace="141" w:wrap="around" w:vAnchor="text" w:hAnchor="page" w:x="1388" w:y="-121"/>
                    <w:spacing w:line="225" w:lineRule="exact"/>
                    <w:ind w:left="134"/>
                  </w:pPr>
                  <w:r w:rsidRPr="00C65D72">
                    <w:t>Conclusión</w:t>
                  </w:r>
                  <w:r w:rsidR="003E5A6B" w:rsidRPr="00C65D72">
                    <w:t>:*</w:t>
                  </w:r>
                </w:p>
              </w:tc>
            </w:tr>
            <w:tr w:rsidR="003E5A6B" w:rsidRPr="00C65D72" w14:paraId="0630D5C6" w14:textId="77777777" w:rsidTr="00C65D72">
              <w:trPr>
                <w:trHeight w:val="2279"/>
              </w:trPr>
              <w:tc>
                <w:tcPr>
                  <w:tcW w:w="4719" w:type="dxa"/>
                  <w:gridSpan w:val="2"/>
                </w:tcPr>
                <w:p w14:paraId="744B6395" w14:textId="77777777" w:rsidR="003E5A6B" w:rsidRPr="004E537A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46" w:lineRule="exact"/>
                    <w:ind w:left="917"/>
                    <w:rPr>
                      <w:b/>
                    </w:rPr>
                  </w:pPr>
                  <w:r w:rsidRPr="004E537A">
                    <w:rPr>
                      <w:b/>
                    </w:rPr>
                    <w:t>Firma del examinado:</w:t>
                  </w:r>
                </w:p>
              </w:tc>
              <w:tc>
                <w:tcPr>
                  <w:tcW w:w="4919" w:type="dxa"/>
                  <w:gridSpan w:val="2"/>
                </w:tcPr>
                <w:p w14:paraId="0B383408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20" w:lineRule="auto"/>
                    <w:ind w:left="1414" w:right="320" w:hanging="1101"/>
                  </w:pPr>
                  <w:r w:rsidRPr="004E537A">
                    <w:rPr>
                      <w:b/>
                    </w:rPr>
                    <w:t>Espacio</w:t>
                  </w:r>
                  <w:r w:rsidRPr="004E537A">
                    <w:rPr>
                      <w:b/>
                      <w:spacing w:val="-41"/>
                    </w:rPr>
                    <w:t xml:space="preserve"> </w:t>
                  </w:r>
                  <w:r w:rsidRPr="004E537A">
                    <w:rPr>
                      <w:b/>
                    </w:rPr>
                    <w:t>para</w:t>
                  </w:r>
                  <w:r w:rsidRPr="004E537A">
                    <w:rPr>
                      <w:b/>
                      <w:spacing w:val="-40"/>
                    </w:rPr>
                    <w:t xml:space="preserve"> </w:t>
                  </w:r>
                  <w:r w:rsidRPr="004E537A">
                    <w:rPr>
                      <w:b/>
                    </w:rPr>
                    <w:t>la</w:t>
                  </w:r>
                  <w:r w:rsidRPr="004E537A">
                    <w:rPr>
                      <w:b/>
                      <w:spacing w:val="-44"/>
                    </w:rPr>
                    <w:t xml:space="preserve"> </w:t>
                  </w:r>
                  <w:r w:rsidRPr="004E537A">
                    <w:rPr>
                      <w:b/>
                    </w:rPr>
                    <w:t>huella</w:t>
                  </w:r>
                  <w:r w:rsidRPr="004E537A">
                    <w:rPr>
                      <w:b/>
                      <w:spacing w:val="-42"/>
                    </w:rPr>
                    <w:t xml:space="preserve"> </w:t>
                  </w:r>
                  <w:r w:rsidRPr="004E537A">
                    <w:rPr>
                      <w:b/>
                    </w:rPr>
                    <w:t>dactilar</w:t>
                  </w:r>
                  <w:r w:rsidRPr="004E537A">
                    <w:rPr>
                      <w:b/>
                      <w:spacing w:val="-40"/>
                    </w:rPr>
                    <w:t xml:space="preserve"> </w:t>
                  </w:r>
                  <w:r w:rsidRPr="004E537A">
                    <w:rPr>
                      <w:b/>
                    </w:rPr>
                    <w:t>del examinado</w:t>
                  </w:r>
                  <w:r w:rsidRPr="00C65D72">
                    <w:t>.</w:t>
                  </w:r>
                </w:p>
              </w:tc>
            </w:tr>
          </w:tbl>
          <w:p w14:paraId="1A85CF9E" w14:textId="77777777" w:rsidR="003E5A6B" w:rsidRPr="00C65D72" w:rsidRDefault="003E5A6B" w:rsidP="00C65D72">
            <w:pPr>
              <w:pStyle w:val="Textoindependiente"/>
              <w:spacing w:before="10"/>
              <w:rPr>
                <w:b/>
                <w:sz w:val="22"/>
                <w:szCs w:val="22"/>
              </w:rPr>
            </w:pPr>
          </w:p>
          <w:p w14:paraId="1A7AAD34" w14:textId="4641F7C9" w:rsidR="003E5A6B" w:rsidRPr="00C65D72" w:rsidRDefault="003E5A6B" w:rsidP="00C65D72">
            <w:pPr>
              <w:spacing w:before="100" w:line="235" w:lineRule="auto"/>
              <w:ind w:right="160"/>
              <w:jc w:val="both"/>
              <w:rPr>
                <w:rFonts w:ascii="Arial" w:hAnsi="Arial" w:cs="Arial"/>
              </w:rPr>
            </w:pPr>
            <w:r w:rsidRPr="00C65D72">
              <w:rPr>
                <w:rFonts w:ascii="Arial" w:hAnsi="Arial" w:cs="Arial"/>
              </w:rPr>
              <w:t>El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resultado</w:t>
            </w:r>
            <w:r w:rsidRPr="00C65D72">
              <w:rPr>
                <w:rFonts w:ascii="Arial" w:hAnsi="Arial" w:cs="Arial"/>
                <w:spacing w:val="-3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9"/>
              </w:rPr>
              <w:t xml:space="preserve"> </w:t>
            </w:r>
            <w:r w:rsidRPr="00C65D72">
              <w:rPr>
                <w:rFonts w:ascii="Arial" w:hAnsi="Arial" w:cs="Arial"/>
              </w:rPr>
              <w:t>alcoholemia presentado</w:t>
            </w:r>
            <w:r w:rsidRPr="00C65D72">
              <w:rPr>
                <w:rFonts w:ascii="Arial" w:hAnsi="Arial" w:cs="Arial"/>
                <w:spacing w:val="3"/>
              </w:rPr>
              <w:t xml:space="preserve"> </w:t>
            </w:r>
            <w:r w:rsidRPr="00C65D72">
              <w:rPr>
                <w:rFonts w:ascii="Arial" w:hAnsi="Arial" w:cs="Arial"/>
              </w:rPr>
              <w:t>fue</w:t>
            </w:r>
            <w:r w:rsidRPr="00C65D72">
              <w:rPr>
                <w:rFonts w:ascii="Arial" w:hAnsi="Arial" w:cs="Arial"/>
                <w:spacing w:val="-8"/>
              </w:rPr>
              <w:t xml:space="preserve"> </w:t>
            </w:r>
            <w:r w:rsidRPr="00C65D72">
              <w:rPr>
                <w:rFonts w:ascii="Arial" w:hAnsi="Arial" w:cs="Arial"/>
              </w:rPr>
              <w:t>obtenido</w:t>
            </w:r>
            <w:r w:rsidRPr="00C65D72">
              <w:rPr>
                <w:rFonts w:ascii="Arial" w:hAnsi="Arial" w:cs="Arial"/>
                <w:spacing w:val="-5"/>
              </w:rPr>
              <w:t xml:space="preserve"> </w:t>
            </w:r>
            <w:r w:rsidRPr="00C65D72">
              <w:rPr>
                <w:rFonts w:ascii="Arial" w:hAnsi="Arial" w:cs="Arial"/>
              </w:rPr>
              <w:t>por</w:t>
            </w:r>
            <w:r w:rsidRPr="00C65D72">
              <w:rPr>
                <w:rFonts w:ascii="Arial" w:hAnsi="Arial" w:cs="Arial"/>
                <w:spacing w:val="-9"/>
              </w:rPr>
              <w:t xml:space="preserve"> </w:t>
            </w:r>
            <w:r w:rsidRPr="00C65D72">
              <w:rPr>
                <w:rFonts w:ascii="Arial" w:hAnsi="Arial" w:cs="Arial"/>
              </w:rPr>
              <w:t>un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operador</w:t>
            </w:r>
            <w:r w:rsidRPr="00C65D72">
              <w:rPr>
                <w:rFonts w:ascii="Arial" w:hAnsi="Arial" w:cs="Arial"/>
                <w:spacing w:val="2"/>
              </w:rPr>
              <w:t xml:space="preserve"> </w:t>
            </w:r>
            <w:r w:rsidRPr="00C65D72">
              <w:rPr>
                <w:rFonts w:ascii="Arial" w:hAnsi="Arial" w:cs="Arial"/>
              </w:rPr>
              <w:t>que</w:t>
            </w:r>
            <w:r w:rsidRPr="00C65D72">
              <w:rPr>
                <w:rFonts w:ascii="Arial" w:hAnsi="Arial" w:cs="Arial"/>
                <w:spacing w:val="-1"/>
              </w:rPr>
              <w:t xml:space="preserve"> </w:t>
            </w:r>
            <w:r w:rsidRPr="00C65D72">
              <w:rPr>
                <w:rFonts w:ascii="Arial" w:hAnsi="Arial" w:cs="Arial"/>
              </w:rPr>
              <w:t>cumple con</w:t>
            </w:r>
            <w:r w:rsidRPr="00C65D72">
              <w:rPr>
                <w:rFonts w:ascii="Arial" w:hAnsi="Arial" w:cs="Arial"/>
                <w:spacing w:val="-13"/>
              </w:rPr>
              <w:t xml:space="preserve"> </w:t>
            </w:r>
            <w:r w:rsidRPr="00C65D72">
              <w:rPr>
                <w:rFonts w:ascii="Arial" w:hAnsi="Arial" w:cs="Arial"/>
              </w:rPr>
              <w:t>los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requisitos</w:t>
            </w:r>
            <w:r w:rsidRPr="00C65D72">
              <w:rPr>
                <w:rFonts w:ascii="Arial" w:hAnsi="Arial" w:cs="Arial"/>
                <w:spacing w:val="-3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12"/>
              </w:rPr>
              <w:t xml:space="preserve"> </w:t>
            </w:r>
            <w:r w:rsidRPr="00C65D72">
              <w:rPr>
                <w:rFonts w:ascii="Arial" w:hAnsi="Arial" w:cs="Arial"/>
              </w:rPr>
              <w:t>competencia</w:t>
            </w:r>
            <w:r w:rsidRPr="00C65D72">
              <w:rPr>
                <w:rFonts w:ascii="Arial" w:hAnsi="Arial" w:cs="Arial"/>
                <w:spacing w:val="4"/>
              </w:rPr>
              <w:t xml:space="preserve"> </w:t>
            </w:r>
            <w:r w:rsidRPr="00C65D72">
              <w:rPr>
                <w:rFonts w:ascii="Arial" w:hAnsi="Arial" w:cs="Arial"/>
              </w:rPr>
              <w:t>para</w:t>
            </w:r>
            <w:r w:rsidRPr="00C65D72">
              <w:rPr>
                <w:rFonts w:ascii="Arial" w:hAnsi="Arial" w:cs="Arial"/>
                <w:spacing w:val="-4"/>
              </w:rPr>
              <w:t xml:space="preserve"> </w:t>
            </w:r>
            <w:r w:rsidRPr="00C65D72">
              <w:rPr>
                <w:rFonts w:ascii="Arial" w:hAnsi="Arial" w:cs="Arial"/>
              </w:rPr>
              <w:t>llevar</w:t>
            </w:r>
            <w:r w:rsidRPr="00C65D72">
              <w:rPr>
                <w:rFonts w:ascii="Arial" w:hAnsi="Arial" w:cs="Arial"/>
                <w:spacing w:val="-4"/>
              </w:rPr>
              <w:t xml:space="preserve"> </w:t>
            </w:r>
            <w:r w:rsidRPr="00C65D72">
              <w:rPr>
                <w:rFonts w:ascii="Arial" w:hAnsi="Arial" w:cs="Arial"/>
              </w:rPr>
              <w:t>a</w:t>
            </w:r>
            <w:r w:rsidRPr="00C65D72">
              <w:rPr>
                <w:rFonts w:ascii="Arial" w:hAnsi="Arial" w:cs="Arial"/>
                <w:spacing w:val="-13"/>
              </w:rPr>
              <w:t xml:space="preserve"> </w:t>
            </w:r>
            <w:r w:rsidRPr="00C65D72">
              <w:rPr>
                <w:rFonts w:ascii="Arial" w:hAnsi="Arial" w:cs="Arial"/>
              </w:rPr>
              <w:t>cabo</w:t>
            </w:r>
            <w:r w:rsidRPr="00C65D72">
              <w:rPr>
                <w:rFonts w:ascii="Arial" w:hAnsi="Arial" w:cs="Arial"/>
                <w:spacing w:val="-17"/>
              </w:rPr>
              <w:t xml:space="preserve"> </w:t>
            </w:r>
            <w:r w:rsidRPr="00C65D72">
              <w:rPr>
                <w:rFonts w:ascii="Arial" w:hAnsi="Arial" w:cs="Arial"/>
              </w:rPr>
              <w:t>la</w:t>
            </w:r>
            <w:r w:rsidRPr="00C65D72">
              <w:rPr>
                <w:rFonts w:ascii="Arial" w:hAnsi="Arial" w:cs="Arial"/>
                <w:spacing w:val="-12"/>
              </w:rPr>
              <w:t xml:space="preserve"> </w:t>
            </w:r>
            <w:r w:rsidR="00C65D72" w:rsidRPr="00C65D72">
              <w:rPr>
                <w:rFonts w:ascii="Arial" w:hAnsi="Arial" w:cs="Arial"/>
              </w:rPr>
              <w:t>determinación</w:t>
            </w:r>
            <w:r w:rsidRPr="00C65D72">
              <w:rPr>
                <w:rFonts w:ascii="Arial" w:hAnsi="Arial" w:cs="Arial"/>
                <w:spacing w:val="8"/>
              </w:rPr>
              <w:t xml:space="preserve"> </w:t>
            </w:r>
            <w:r w:rsidRPr="00C65D72">
              <w:rPr>
                <w:rFonts w:ascii="Arial" w:hAnsi="Arial" w:cs="Arial"/>
              </w:rPr>
              <w:t>indirecta</w:t>
            </w:r>
            <w:r w:rsidRPr="00C65D72">
              <w:rPr>
                <w:rFonts w:ascii="Arial" w:hAnsi="Arial" w:cs="Arial"/>
                <w:spacing w:val="-1"/>
              </w:rPr>
              <w:t xml:space="preserve"> </w:t>
            </w:r>
            <w:r w:rsidRPr="00C65D72">
              <w:rPr>
                <w:rFonts w:ascii="Arial" w:hAnsi="Arial" w:cs="Arial"/>
              </w:rPr>
              <w:t xml:space="preserve">de alcoholemia; la </w:t>
            </w:r>
            <w:r w:rsidR="00C65D72" w:rsidRPr="00C65D72">
              <w:rPr>
                <w:rFonts w:ascii="Arial" w:hAnsi="Arial" w:cs="Arial"/>
              </w:rPr>
              <w:t>calibración</w:t>
            </w:r>
            <w:r w:rsidRPr="00C65D72">
              <w:rPr>
                <w:rFonts w:ascii="Arial" w:hAnsi="Arial" w:cs="Arial"/>
              </w:rPr>
              <w:t xml:space="preserve"> del </w:t>
            </w:r>
            <w:proofErr w:type="spellStart"/>
            <w:r w:rsidRPr="00C65D72">
              <w:rPr>
                <w:rFonts w:ascii="Arial" w:hAnsi="Arial" w:cs="Arial"/>
              </w:rPr>
              <w:t>alcohosensor</w:t>
            </w:r>
            <w:proofErr w:type="spellEnd"/>
            <w:r w:rsidRPr="00C65D72">
              <w:rPr>
                <w:rFonts w:ascii="Arial" w:hAnsi="Arial" w:cs="Arial"/>
              </w:rPr>
              <w:t xml:space="preserve"> se encuentra vigente en el momento de realizar el </w:t>
            </w:r>
            <w:r w:rsidR="00C65D72" w:rsidRPr="00C65D72">
              <w:rPr>
                <w:rFonts w:ascii="Arial" w:hAnsi="Arial" w:cs="Arial"/>
              </w:rPr>
              <w:t>análisis</w:t>
            </w:r>
            <w:r w:rsidRPr="00C65D72">
              <w:rPr>
                <w:rFonts w:ascii="Arial" w:hAnsi="Arial" w:cs="Arial"/>
              </w:rPr>
              <w:t>, se usaron los procedimientos indicados en la "</w:t>
            </w:r>
            <w:r w:rsidR="00C65D72" w:rsidRPr="00C65D72">
              <w:rPr>
                <w:rFonts w:ascii="Arial" w:hAnsi="Arial" w:cs="Arial"/>
              </w:rPr>
              <w:t>Guía</w:t>
            </w:r>
            <w:r w:rsidRPr="00C65D72">
              <w:rPr>
                <w:rFonts w:ascii="Arial" w:hAnsi="Arial" w:cs="Arial"/>
              </w:rPr>
              <w:t xml:space="preserve"> para la </w:t>
            </w:r>
            <w:r w:rsidR="00C65D72" w:rsidRPr="00C65D72">
              <w:rPr>
                <w:rFonts w:ascii="Arial" w:hAnsi="Arial" w:cs="Arial"/>
              </w:rPr>
              <w:t>medición</w:t>
            </w:r>
            <w:r w:rsidRPr="00C65D72">
              <w:rPr>
                <w:rFonts w:ascii="Arial" w:hAnsi="Arial" w:cs="Arial"/>
              </w:rPr>
              <w:t xml:space="preserve"> indirecta a través de aire espirado" (</w:t>
            </w:r>
            <w:r w:rsidR="00C65D72" w:rsidRPr="00C65D72">
              <w:rPr>
                <w:rFonts w:ascii="Arial" w:hAnsi="Arial" w:cs="Arial"/>
              </w:rPr>
              <w:t>Resolución</w:t>
            </w:r>
            <w:r w:rsidRPr="00C65D72">
              <w:rPr>
                <w:rFonts w:ascii="Arial" w:hAnsi="Arial" w:cs="Arial"/>
              </w:rPr>
              <w:t xml:space="preserve"> 1844 del 2015-12-18 expedida</w:t>
            </w:r>
            <w:r w:rsidRPr="00C65D72">
              <w:rPr>
                <w:rFonts w:ascii="Arial" w:hAnsi="Arial" w:cs="Arial"/>
                <w:spacing w:val="-16"/>
              </w:rPr>
              <w:t xml:space="preserve"> </w:t>
            </w:r>
            <w:r w:rsidRPr="00C65D72">
              <w:rPr>
                <w:rFonts w:ascii="Arial" w:hAnsi="Arial" w:cs="Arial"/>
              </w:rPr>
              <w:t>par</w:t>
            </w:r>
            <w:r w:rsidRPr="00C65D72">
              <w:rPr>
                <w:rFonts w:ascii="Arial" w:hAnsi="Arial" w:cs="Arial"/>
                <w:spacing w:val="-23"/>
              </w:rPr>
              <w:t xml:space="preserve"> </w:t>
            </w:r>
            <w:r w:rsidRPr="00C65D72">
              <w:rPr>
                <w:rFonts w:ascii="Arial" w:hAnsi="Arial" w:cs="Arial"/>
              </w:rPr>
              <w:t>el</w:t>
            </w:r>
            <w:r w:rsidRPr="00C65D72">
              <w:rPr>
                <w:rFonts w:ascii="Arial" w:hAnsi="Arial" w:cs="Arial"/>
                <w:spacing w:val="-30"/>
              </w:rPr>
              <w:t xml:space="preserve"> </w:t>
            </w:r>
            <w:r w:rsidR="00C65D72" w:rsidRPr="00C65D72">
              <w:rPr>
                <w:rFonts w:ascii="Arial" w:hAnsi="Arial" w:cs="Arial"/>
              </w:rPr>
              <w:t>instituto</w:t>
            </w:r>
            <w:r w:rsidRPr="00C65D72">
              <w:rPr>
                <w:rFonts w:ascii="Arial" w:hAnsi="Arial" w:cs="Arial"/>
                <w:spacing w:val="-20"/>
              </w:rPr>
              <w:t xml:space="preserve"> </w:t>
            </w:r>
            <w:r w:rsidRPr="00C65D72">
              <w:rPr>
                <w:rFonts w:ascii="Arial" w:hAnsi="Arial" w:cs="Arial"/>
              </w:rPr>
              <w:t>Nacional</w:t>
            </w:r>
            <w:r w:rsidRPr="00C65D72">
              <w:rPr>
                <w:rFonts w:ascii="Arial" w:hAnsi="Arial" w:cs="Arial"/>
                <w:spacing w:val="-14"/>
              </w:rPr>
              <w:t xml:space="preserve"> </w:t>
            </w:r>
            <w:r w:rsidRPr="00C65D72">
              <w:rPr>
                <w:rFonts w:ascii="Arial" w:hAnsi="Arial" w:cs="Arial"/>
              </w:rPr>
              <w:t>de</w:t>
            </w:r>
            <w:r w:rsidRPr="00C65D72">
              <w:rPr>
                <w:rFonts w:ascii="Arial" w:hAnsi="Arial" w:cs="Arial"/>
                <w:spacing w:val="-26"/>
              </w:rPr>
              <w:t xml:space="preserve"> </w:t>
            </w:r>
            <w:r w:rsidRPr="00C65D72">
              <w:rPr>
                <w:rFonts w:ascii="Arial" w:hAnsi="Arial" w:cs="Arial"/>
              </w:rPr>
              <w:t>Medicina</w:t>
            </w:r>
            <w:r w:rsidRPr="00C65D72">
              <w:rPr>
                <w:rFonts w:ascii="Arial" w:hAnsi="Arial" w:cs="Arial"/>
                <w:spacing w:val="-10"/>
              </w:rPr>
              <w:t xml:space="preserve"> </w:t>
            </w:r>
            <w:r w:rsidRPr="00C65D72">
              <w:rPr>
                <w:rFonts w:ascii="Arial" w:hAnsi="Arial" w:cs="Arial"/>
              </w:rPr>
              <w:t>Legal</w:t>
            </w:r>
            <w:r w:rsidRPr="00C65D72">
              <w:rPr>
                <w:rFonts w:ascii="Arial" w:hAnsi="Arial" w:cs="Arial"/>
                <w:spacing w:val="-18"/>
              </w:rPr>
              <w:t xml:space="preserve"> </w:t>
            </w:r>
            <w:r w:rsidRPr="00C65D72">
              <w:rPr>
                <w:rFonts w:ascii="Arial" w:hAnsi="Arial" w:cs="Arial"/>
              </w:rPr>
              <w:t>y</w:t>
            </w:r>
            <w:r w:rsidRPr="00C65D72">
              <w:rPr>
                <w:rFonts w:ascii="Arial" w:hAnsi="Arial" w:cs="Arial"/>
                <w:spacing w:val="-25"/>
              </w:rPr>
              <w:t xml:space="preserve"> </w:t>
            </w:r>
            <w:r w:rsidRPr="00C65D72">
              <w:rPr>
                <w:rFonts w:ascii="Arial" w:hAnsi="Arial" w:cs="Arial"/>
              </w:rPr>
              <w:t>Ciencias</w:t>
            </w:r>
            <w:r w:rsidRPr="00C65D72">
              <w:rPr>
                <w:rFonts w:ascii="Arial" w:hAnsi="Arial" w:cs="Arial"/>
                <w:spacing w:val="-17"/>
              </w:rPr>
              <w:t xml:space="preserve"> </w:t>
            </w:r>
            <w:r w:rsidRPr="00C65D72">
              <w:rPr>
                <w:rFonts w:ascii="Arial" w:hAnsi="Arial" w:cs="Arial"/>
              </w:rPr>
              <w:t>Forenses</w:t>
            </w:r>
            <w:r w:rsidRPr="00C65D72">
              <w:rPr>
                <w:rFonts w:ascii="Arial" w:hAnsi="Arial" w:cs="Arial"/>
                <w:spacing w:val="-7"/>
              </w:rPr>
              <w:t xml:space="preserve"> </w:t>
            </w:r>
            <w:r w:rsidRPr="00C65D72">
              <w:rPr>
                <w:rFonts w:ascii="Arial" w:hAnsi="Arial" w:cs="Arial"/>
              </w:rPr>
              <w:t>acatando las instrucciones del fabricante para el uso del</w:t>
            </w:r>
            <w:r w:rsidRPr="00C65D72">
              <w:rPr>
                <w:rFonts w:ascii="Arial" w:hAnsi="Arial" w:cs="Arial"/>
                <w:spacing w:val="-33"/>
              </w:rPr>
              <w:t xml:space="preserve"> </w:t>
            </w:r>
            <w:r w:rsidRPr="00C65D72">
              <w:rPr>
                <w:rFonts w:ascii="Arial" w:hAnsi="Arial" w:cs="Arial"/>
              </w:rPr>
              <w:t>equipo.</w:t>
            </w:r>
          </w:p>
          <w:p w14:paraId="6F535E55" w14:textId="77777777" w:rsidR="003E5A6B" w:rsidRPr="00C65D72" w:rsidRDefault="003E5A6B" w:rsidP="00C65D72">
            <w:pPr>
              <w:pStyle w:val="Textoindependiente"/>
              <w:spacing w:before="4"/>
              <w:rPr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431"/>
              <w:gridCol w:w="7181"/>
            </w:tblGrid>
            <w:tr w:rsidR="003E5A6B" w:rsidRPr="00C65D72" w14:paraId="3C45633D" w14:textId="77777777" w:rsidTr="00C65D72">
              <w:trPr>
                <w:trHeight w:val="645"/>
              </w:trPr>
              <w:tc>
                <w:tcPr>
                  <w:tcW w:w="2431" w:type="dxa"/>
                </w:tcPr>
                <w:p w14:paraId="6C56D6CA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205"/>
                    <w:ind w:left="135"/>
                  </w:pPr>
                  <w:r w:rsidRPr="00C65D72">
                    <w:t>Nombre del operador:</w:t>
                  </w:r>
                </w:p>
              </w:tc>
              <w:tc>
                <w:tcPr>
                  <w:tcW w:w="7181" w:type="dxa"/>
                </w:tcPr>
                <w:p w14:paraId="5A7B0395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  <w:tr w:rsidR="003E5A6B" w:rsidRPr="00C65D72" w14:paraId="0475463F" w14:textId="77777777" w:rsidTr="00C65D72">
              <w:trPr>
                <w:trHeight w:val="612"/>
              </w:trPr>
              <w:tc>
                <w:tcPr>
                  <w:tcW w:w="2431" w:type="dxa"/>
                </w:tcPr>
                <w:p w14:paraId="4CFCFB84" w14:textId="76BCC648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25" w:line="275" w:lineRule="exact"/>
                    <w:ind w:left="130"/>
                  </w:pPr>
                  <w:r w:rsidRPr="00C65D72">
                    <w:rPr>
                      <w:w w:val="95"/>
                    </w:rPr>
                    <w:t xml:space="preserve">Cédula de </w:t>
                  </w:r>
                  <w:r w:rsidR="00C65D72" w:rsidRPr="00C65D72">
                    <w:rPr>
                      <w:w w:val="95"/>
                    </w:rPr>
                    <w:t>ciudadanía</w:t>
                  </w:r>
                </w:p>
                <w:p w14:paraId="2049E76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line="252" w:lineRule="exact"/>
                    <w:ind w:left="135"/>
                  </w:pPr>
                  <w:r w:rsidRPr="00C65D72">
                    <w:t>del operador:</w:t>
                  </w:r>
                </w:p>
              </w:tc>
              <w:tc>
                <w:tcPr>
                  <w:tcW w:w="7181" w:type="dxa"/>
                </w:tcPr>
                <w:p w14:paraId="4E3FE65C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  <w:tr w:rsidR="003E5A6B" w:rsidRPr="00C65D72" w14:paraId="3C9F0AB7" w14:textId="77777777" w:rsidTr="00C65D72">
              <w:trPr>
                <w:trHeight w:val="939"/>
              </w:trPr>
              <w:tc>
                <w:tcPr>
                  <w:tcW w:w="2431" w:type="dxa"/>
                </w:tcPr>
                <w:p w14:paraId="221484CD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spacing w:before="7"/>
                  </w:pPr>
                </w:p>
                <w:p w14:paraId="083782DE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  <w:ind w:left="134"/>
                  </w:pPr>
                  <w:r w:rsidRPr="00C65D72">
                    <w:t>Firma del operador:</w:t>
                  </w:r>
                </w:p>
              </w:tc>
              <w:tc>
                <w:tcPr>
                  <w:tcW w:w="7181" w:type="dxa"/>
                </w:tcPr>
                <w:p w14:paraId="54A442AF" w14:textId="77777777" w:rsidR="003E5A6B" w:rsidRPr="00C65D72" w:rsidRDefault="003E5A6B" w:rsidP="00C65D72">
                  <w:pPr>
                    <w:pStyle w:val="TableParagraph"/>
                    <w:framePr w:hSpace="141" w:wrap="around" w:vAnchor="text" w:hAnchor="page" w:x="1388" w:y="-121"/>
                  </w:pPr>
                </w:p>
              </w:tc>
            </w:tr>
          </w:tbl>
          <w:p w14:paraId="4C01001A" w14:textId="77777777" w:rsidR="00C65D72" w:rsidRDefault="00C65D72" w:rsidP="00C65D72">
            <w:pPr>
              <w:pStyle w:val="Textoindependiente"/>
              <w:spacing w:before="4"/>
            </w:pPr>
          </w:p>
          <w:p w14:paraId="794F051B" w14:textId="77777777" w:rsidR="00C65D72" w:rsidRDefault="003E5A6B" w:rsidP="00C65D72">
            <w:pPr>
              <w:pStyle w:val="Textoindependiente"/>
              <w:spacing w:before="4"/>
              <w:rPr>
                <w:sz w:val="19"/>
              </w:rPr>
            </w:pPr>
            <w:r>
              <w:rPr>
                <w:noProof/>
                <w:sz w:val="24"/>
                <w:lang w:val="es-419" w:eastAsia="es-419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7A3A364A" wp14:editId="1EB37B54">
                      <wp:simplePos x="0" y="0"/>
                      <wp:positionH relativeFrom="page">
                        <wp:posOffset>1591310</wp:posOffset>
                      </wp:positionH>
                      <wp:positionV relativeFrom="paragraph">
                        <wp:posOffset>181610</wp:posOffset>
                      </wp:positionV>
                      <wp:extent cx="1736725" cy="1270"/>
                      <wp:effectExtent l="10160" t="15240" r="15240" b="12065"/>
                      <wp:wrapTopAndBottom/>
                      <wp:docPr id="4" name="Forma libre: form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6725" cy="1270"/>
                              </a:xfrm>
                              <a:custGeom>
                                <a:avLst/>
                                <a:gdLst>
                                  <a:gd name="T0" fmla="+- 0 2506 2506"/>
                                  <a:gd name="T1" fmla="*/ T0 w 2735"/>
                                  <a:gd name="T2" fmla="+- 0 5241 2506"/>
                                  <a:gd name="T3" fmla="*/ T2 w 273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735">
                                    <a:moveTo>
                                      <a:pt x="0" y="0"/>
                                    </a:moveTo>
                                    <a:lnTo>
                                      <a:pt x="2735" y="0"/>
                                    </a:lnTo>
                                  </a:path>
                                </a:pathLst>
                              </a:custGeom>
                              <a:noFill/>
                              <a:ln w="14817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220550" id="Forma libre: forma 4" o:spid="_x0000_s1026" style="position:absolute;margin-left:125.3pt;margin-top:14.3pt;width:13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" path="m,l2735,e" filled="f" strokeweight=".41158mm">
                      <v:path arrowok="t" o:connecttype="custom" o:connectlocs="0,0;1736725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5766075F" w14:textId="3467C761" w:rsidR="003E5A6B" w:rsidRDefault="00C65D72" w:rsidP="004E537A">
            <w:pPr>
              <w:pStyle w:val="Textoindependiente"/>
              <w:spacing w:before="4"/>
              <w:jc w:val="both"/>
              <w:rPr>
                <w:sz w:val="18"/>
              </w:rPr>
            </w:pPr>
            <w:r w:rsidRPr="00C65D72">
              <w:rPr>
                <w:sz w:val="14"/>
              </w:rPr>
              <w:t>2</w:t>
            </w:r>
            <w:r>
              <w:rPr>
                <w:sz w:val="19"/>
              </w:rPr>
              <w:t xml:space="preserve">- </w:t>
            </w:r>
            <w:r w:rsidR="003E5A6B">
              <w:rPr>
                <w:sz w:val="19"/>
              </w:rPr>
              <w:t xml:space="preserve">En caso que el </w:t>
            </w:r>
            <w:proofErr w:type="spellStart"/>
            <w:r w:rsidR="003E5A6B">
              <w:rPr>
                <w:sz w:val="19"/>
              </w:rPr>
              <w:t>alcohosensor</w:t>
            </w:r>
            <w:proofErr w:type="spellEnd"/>
            <w:r w:rsidR="003E5A6B">
              <w:rPr>
                <w:sz w:val="19"/>
              </w:rPr>
              <w:t xml:space="preserve"> exprese el resultado como cantidad de etanol en aire espirado, el operador</w:t>
            </w:r>
            <w:r w:rsidR="003E5A6B">
              <w:rPr>
                <w:spacing w:val="-4"/>
                <w:sz w:val="19"/>
              </w:rPr>
              <w:t xml:space="preserve"> </w:t>
            </w:r>
            <w:r w:rsidR="003E5A6B">
              <w:rPr>
                <w:sz w:val="19"/>
              </w:rPr>
              <w:t>debe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registrar</w:t>
            </w:r>
            <w:r w:rsidR="003E5A6B">
              <w:rPr>
                <w:spacing w:val="-5"/>
                <w:sz w:val="19"/>
              </w:rPr>
              <w:t xml:space="preserve"> </w:t>
            </w:r>
            <w:r w:rsidR="003E5A6B">
              <w:rPr>
                <w:sz w:val="19"/>
              </w:rPr>
              <w:t>este</w:t>
            </w:r>
            <w:r w:rsidR="003E5A6B">
              <w:rPr>
                <w:spacing w:val="-13"/>
                <w:sz w:val="19"/>
              </w:rPr>
              <w:t xml:space="preserve"> </w:t>
            </w:r>
            <w:r w:rsidR="003E5A6B">
              <w:rPr>
                <w:sz w:val="19"/>
              </w:rPr>
              <w:t>resultado</w:t>
            </w:r>
            <w:r w:rsidR="003E5A6B">
              <w:rPr>
                <w:spacing w:val="2"/>
                <w:sz w:val="19"/>
              </w:rPr>
              <w:t xml:space="preserve"> </w:t>
            </w:r>
            <w:r w:rsidR="003E5A6B">
              <w:rPr>
                <w:sz w:val="19"/>
              </w:rPr>
              <w:t>y</w:t>
            </w:r>
            <w:r w:rsidR="003E5A6B">
              <w:rPr>
                <w:spacing w:val="-20"/>
                <w:sz w:val="19"/>
              </w:rPr>
              <w:t xml:space="preserve"> </w:t>
            </w:r>
            <w:r w:rsidR="003E5A6B">
              <w:rPr>
                <w:sz w:val="19"/>
              </w:rPr>
              <w:t>hacer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la</w:t>
            </w:r>
            <w:r w:rsidR="003E5A6B">
              <w:rPr>
                <w:spacing w:val="-12"/>
                <w:sz w:val="19"/>
              </w:rPr>
              <w:t xml:space="preserve"> </w:t>
            </w:r>
            <w:r w:rsidR="004E537A">
              <w:rPr>
                <w:sz w:val="19"/>
              </w:rPr>
              <w:t>conversión</w:t>
            </w:r>
            <w:r w:rsidR="003E5A6B">
              <w:rPr>
                <w:spacing w:val="-5"/>
                <w:sz w:val="19"/>
              </w:rPr>
              <w:t xml:space="preserve"> </w:t>
            </w:r>
            <w:r w:rsidR="003E5A6B">
              <w:rPr>
                <w:sz w:val="19"/>
              </w:rPr>
              <w:t>a</w:t>
            </w:r>
            <w:r w:rsidR="003E5A6B">
              <w:rPr>
                <w:spacing w:val="-11"/>
                <w:sz w:val="19"/>
              </w:rPr>
              <w:t xml:space="preserve"> </w:t>
            </w:r>
            <w:r w:rsidR="003E5A6B">
              <w:rPr>
                <w:sz w:val="19"/>
              </w:rPr>
              <w:t>alcoholemia</w:t>
            </w:r>
            <w:r w:rsidR="003E5A6B">
              <w:rPr>
                <w:spacing w:val="3"/>
                <w:sz w:val="19"/>
              </w:rPr>
              <w:t xml:space="preserve"> </w:t>
            </w:r>
            <w:r w:rsidR="003E5A6B">
              <w:rPr>
                <w:sz w:val="19"/>
              </w:rPr>
              <w:t>indirecta,</w:t>
            </w:r>
            <w:r w:rsidR="003E5A6B">
              <w:rPr>
                <w:spacing w:val="-6"/>
                <w:sz w:val="19"/>
              </w:rPr>
              <w:t xml:space="preserve"> </w:t>
            </w:r>
            <w:r w:rsidR="003E5A6B">
              <w:rPr>
                <w:sz w:val="19"/>
              </w:rPr>
              <w:t>registrando</w:t>
            </w:r>
            <w:r w:rsidR="003E5A6B">
              <w:rPr>
                <w:spacing w:val="-7"/>
                <w:sz w:val="19"/>
              </w:rPr>
              <w:t xml:space="preserve"> </w:t>
            </w:r>
            <w:r w:rsidR="003E5A6B">
              <w:rPr>
                <w:sz w:val="19"/>
              </w:rPr>
              <w:t xml:space="preserve">tal </w:t>
            </w:r>
            <w:r w:rsidR="004E537A">
              <w:rPr>
                <w:sz w:val="19"/>
              </w:rPr>
              <w:t>conversión</w:t>
            </w:r>
            <w:r w:rsidR="003E5A6B">
              <w:rPr>
                <w:sz w:val="19"/>
              </w:rPr>
              <w:t xml:space="preserve"> y empleando la </w:t>
            </w:r>
            <w:r w:rsidR="004E537A">
              <w:rPr>
                <w:sz w:val="19"/>
              </w:rPr>
              <w:t>relación</w:t>
            </w:r>
            <w:r w:rsidR="003E5A6B">
              <w:rPr>
                <w:sz w:val="19"/>
              </w:rPr>
              <w:t xml:space="preserve"> 2100:1. Por ejemplo xxx mg /L aire equivalente a </w:t>
            </w:r>
            <w:proofErr w:type="spellStart"/>
            <w:r w:rsidR="003E5A6B">
              <w:rPr>
                <w:sz w:val="19"/>
              </w:rPr>
              <w:t>yyy</w:t>
            </w:r>
            <w:proofErr w:type="spellEnd"/>
            <w:r w:rsidR="003E5A6B">
              <w:rPr>
                <w:sz w:val="19"/>
              </w:rPr>
              <w:t xml:space="preserve"> mg de </w:t>
            </w:r>
            <w:r w:rsidR="003E5A6B">
              <w:rPr>
                <w:sz w:val="18"/>
              </w:rPr>
              <w:t xml:space="preserve">etanol / 100 </w:t>
            </w:r>
            <w:proofErr w:type="spellStart"/>
            <w:r w:rsidR="003E5A6B">
              <w:rPr>
                <w:sz w:val="18"/>
              </w:rPr>
              <w:t>mL</w:t>
            </w:r>
            <w:proofErr w:type="spellEnd"/>
            <w:r w:rsidR="003E5A6B">
              <w:rPr>
                <w:sz w:val="18"/>
              </w:rPr>
              <w:t xml:space="preserve"> de</w:t>
            </w:r>
            <w:r w:rsidR="003E5A6B">
              <w:rPr>
                <w:spacing w:val="31"/>
                <w:sz w:val="18"/>
              </w:rPr>
              <w:t xml:space="preserve"> </w:t>
            </w:r>
            <w:r w:rsidR="003E5A6B">
              <w:rPr>
                <w:sz w:val="18"/>
              </w:rPr>
              <w:t>sangre.</w:t>
            </w:r>
          </w:p>
          <w:p w14:paraId="1D66985B" w14:textId="77777777" w:rsidR="00C65D72" w:rsidRDefault="00C65D72" w:rsidP="00C65D72">
            <w:pPr>
              <w:pStyle w:val="Textoindependiente"/>
              <w:spacing w:before="4"/>
              <w:rPr>
                <w:sz w:val="18"/>
              </w:rPr>
            </w:pPr>
          </w:p>
          <w:p w14:paraId="3CF096EB" w14:textId="77777777" w:rsidR="00C65D72" w:rsidRDefault="003E5A6B" w:rsidP="004E537A">
            <w:pPr>
              <w:spacing w:line="199" w:lineRule="exact"/>
              <w:jc w:val="both"/>
              <w:rPr>
                <w:w w:val="105"/>
                <w:sz w:val="18"/>
              </w:rPr>
            </w:pP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La conciusi0n se expresa en términos del grado de alcoholemia o embriaguez de acuerdo con la</w:t>
            </w:r>
            <w:r w:rsidR="00C65D72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Ley 1696 de 2013.</w:t>
            </w:r>
          </w:p>
          <w:p w14:paraId="5E6AF6EC" w14:textId="0C589248" w:rsidR="004E537A" w:rsidRDefault="004E537A" w:rsidP="004E537A">
            <w:pPr>
              <w:spacing w:line="19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EDDC1" w14:textId="77777777" w:rsidR="003E5A6B" w:rsidRDefault="003E5A6B" w:rsidP="003E5A6B">
      <w:pPr>
        <w:tabs>
          <w:tab w:val="left" w:pos="3650"/>
        </w:tabs>
        <w:ind w:left="-993"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3C772A9E" w14:textId="60352D13" w:rsidR="00ED53AA" w:rsidRPr="006D4994" w:rsidRDefault="00ED53AA" w:rsidP="00ED53AA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AA" w:rsidRPr="006D4994" w:rsidSect="003E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85" w:h="17861" w:code="345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20D13" w14:textId="77777777" w:rsidR="00DA5D64" w:rsidRDefault="00DA5D64" w:rsidP="00E575EA">
      <w:pPr>
        <w:spacing w:after="0" w:line="240" w:lineRule="auto"/>
      </w:pPr>
      <w:r>
        <w:separator/>
      </w:r>
    </w:p>
  </w:endnote>
  <w:endnote w:type="continuationSeparator" w:id="0">
    <w:p w14:paraId="7033B9AC" w14:textId="77777777" w:rsidR="00DA5D64" w:rsidRDefault="00DA5D64" w:rsidP="00E5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BFF03" w14:textId="77777777" w:rsidR="00702CAD" w:rsidRDefault="00702C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2F0F" w14:textId="77777777" w:rsidR="00702CAD" w:rsidRDefault="00702C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AD37" w14:textId="77777777" w:rsidR="00702CAD" w:rsidRDefault="00702C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CF717" w14:textId="77777777" w:rsidR="00DA5D64" w:rsidRDefault="00DA5D64" w:rsidP="00E575EA">
      <w:pPr>
        <w:spacing w:after="0" w:line="240" w:lineRule="auto"/>
      </w:pPr>
      <w:r>
        <w:separator/>
      </w:r>
    </w:p>
  </w:footnote>
  <w:footnote w:type="continuationSeparator" w:id="0">
    <w:p w14:paraId="49BF4058" w14:textId="77777777" w:rsidR="00DA5D64" w:rsidRDefault="00DA5D64" w:rsidP="00E5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E7AD" w14:textId="77777777" w:rsidR="00702CAD" w:rsidRDefault="00702C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5"/>
      <w:gridCol w:w="1670"/>
      <w:gridCol w:w="3322"/>
      <w:gridCol w:w="721"/>
      <w:gridCol w:w="2892"/>
    </w:tblGrid>
    <w:tr w:rsidR="00D91477" w14:paraId="761C566B" w14:textId="77777777" w:rsidTr="00D91477">
      <w:trPr>
        <w:cantSplit/>
        <w:trHeight w:val="516"/>
      </w:trPr>
      <w:tc>
        <w:tcPr>
          <w:tcW w:w="15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C978DC" w14:textId="5E5966A0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07B6B1A3" wp14:editId="3419D6FD">
                <wp:simplePos x="0" y="0"/>
                <wp:positionH relativeFrom="column">
                  <wp:posOffset>113030</wp:posOffset>
                </wp:positionH>
                <wp:positionV relativeFrom="paragraph">
                  <wp:posOffset>-4445</wp:posOffset>
                </wp:positionV>
                <wp:extent cx="669290" cy="7918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2E3DB3" w14:textId="25B773EF" w:rsidR="00D91477" w:rsidRDefault="00D91477" w:rsidP="00D91477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ANEXO 5 MODELO DE FORMATO PARA LA ENTREVISTA QUE SE DEBE HACER AL </w:t>
          </w:r>
          <w:r>
            <w:rPr>
              <w:rFonts w:ascii="Arial" w:hAnsi="Arial" w:cs="Arial"/>
              <w:b/>
            </w:rPr>
            <w:t>EXAMINA</w:t>
          </w:r>
          <w:r w:rsidR="00702CAD">
            <w:rPr>
              <w:rFonts w:ascii="Arial" w:hAnsi="Arial" w:cs="Arial"/>
              <w:b/>
              <w:lang w:val="es-419"/>
            </w:rPr>
            <w:t>D</w:t>
          </w:r>
          <w:bookmarkStart w:id="0" w:name="_GoBack"/>
          <w:bookmarkEnd w:id="0"/>
          <w:r>
            <w:rPr>
              <w:rFonts w:ascii="Arial" w:hAnsi="Arial" w:cs="Arial"/>
              <w:b/>
            </w:rPr>
            <w:t xml:space="preserve">O ANTES DE REALIZAR LA MEDICIÓN 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1FB8E" w14:textId="18ADA079" w:rsidR="00D91477" w:rsidRDefault="00702CAD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FO-GTM-004</w:t>
          </w:r>
        </w:p>
      </w:tc>
    </w:tr>
    <w:tr w:rsidR="00D91477" w14:paraId="5CBDF3FC" w14:textId="77777777" w:rsidTr="00D91477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2C2CED" w14:textId="77777777" w:rsidR="00D91477" w:rsidRDefault="00D91477" w:rsidP="00D91477">
          <w:pPr>
            <w:spacing w:after="0"/>
            <w:rPr>
              <w:rFonts w:ascii="Arial" w:hAnsi="Arial" w:cs="Arial"/>
            </w:rPr>
          </w:pPr>
        </w:p>
      </w:tc>
      <w:tc>
        <w:tcPr>
          <w:tcW w:w="5717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442DD" w14:textId="77777777" w:rsidR="00D91477" w:rsidRDefault="00D91477" w:rsidP="00D91477">
          <w:pPr>
            <w:pStyle w:val="Encabezado"/>
            <w:spacing w:line="25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TRANSPORTE Y MOVILIDAD</w:t>
          </w: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45C5B1" w14:textId="77777777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1</w:t>
          </w:r>
        </w:p>
      </w:tc>
    </w:tr>
    <w:tr w:rsidR="00D91477" w14:paraId="55CE80FB" w14:textId="77777777" w:rsidTr="00D91477">
      <w:trPr>
        <w:cantSplit/>
        <w:trHeight w:val="19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5FED5" w14:textId="77777777" w:rsidR="00D91477" w:rsidRDefault="00D91477" w:rsidP="00D91477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4E2DFC" w14:textId="77777777" w:rsidR="00D91477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6F915" w14:textId="7CB42334" w:rsidR="00D91477" w:rsidRPr="00702CAD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lang w:val="es-419"/>
            </w:rPr>
          </w:pPr>
          <w:r>
            <w:rPr>
              <w:rFonts w:ascii="Arial" w:hAnsi="Arial" w:cs="Arial"/>
              <w:b/>
            </w:rPr>
            <w:t>Fecha de Aprobación:</w:t>
          </w:r>
          <w:r w:rsidR="00702CAD">
            <w:rPr>
              <w:rFonts w:ascii="Arial" w:hAnsi="Arial" w:cs="Arial"/>
              <w:b/>
              <w:lang w:val="es-419"/>
            </w:rPr>
            <w:t xml:space="preserve"> 18/05/23</w:t>
          </w:r>
        </w:p>
      </w:tc>
    </w:tr>
    <w:tr w:rsidR="00D91477" w14:paraId="23488B70" w14:textId="77777777" w:rsidTr="00D91477">
      <w:trPr>
        <w:cantSplit/>
        <w:trHeight w:val="265"/>
      </w:trPr>
      <w:tc>
        <w:tcPr>
          <w:tcW w:w="32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36FBD1" w14:textId="77777777" w:rsidR="00D91477" w:rsidRDefault="00D91477" w:rsidP="00D91477">
          <w:pPr>
            <w:spacing w:after="0"/>
            <w:rPr>
              <w:rFonts w:ascii="Arial" w:hAnsi="Arial" w:cs="Arial"/>
            </w:rPr>
          </w:pPr>
        </w:p>
      </w:tc>
      <w:tc>
        <w:tcPr>
          <w:tcW w:w="12657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76A93" w14:textId="77777777" w:rsidR="00D91477" w:rsidRDefault="00D91477" w:rsidP="00D91477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7067BC" w14:textId="134584E8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</w:rPr>
          </w:pPr>
          <w:r w:rsidRPr="00702CAD">
            <w:rPr>
              <w:rFonts w:ascii="Arial" w:hAnsi="Arial" w:cs="Arial"/>
              <w:b/>
              <w:snapToGrid w:val="0"/>
            </w:rPr>
            <w:t>Página: 1 de 1</w:t>
          </w:r>
        </w:p>
      </w:tc>
    </w:tr>
    <w:tr w:rsidR="00D91477" w14:paraId="26F2DA99" w14:textId="77777777" w:rsidTr="00D91477">
      <w:trPr>
        <w:cantSplit/>
        <w:trHeight w:val="352"/>
      </w:trPr>
      <w:tc>
        <w:tcPr>
          <w:tcW w:w="32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1A1025" w14:textId="77777777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Elaboró: Técnico Operativo </w:t>
          </w:r>
        </w:p>
        <w:p w14:paraId="4FEA27B8" w14:textId="77777777" w:rsidR="00D91477" w:rsidRDefault="00D91477" w:rsidP="00D91477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Grado 02</w:t>
          </w:r>
        </w:p>
      </w:tc>
      <w:tc>
        <w:tcPr>
          <w:tcW w:w="33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2943C" w14:textId="77777777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Revisó: </w:t>
          </w:r>
        </w:p>
        <w:p w14:paraId="2EFDAC32" w14:textId="77777777" w:rsidR="00D91477" w:rsidRDefault="00D91477" w:rsidP="00D91477">
          <w:pPr>
            <w:pStyle w:val="Encabezado"/>
            <w:spacing w:line="256" w:lineRule="auto"/>
            <w:jc w:val="both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Secretario de Movilidad</w:t>
          </w:r>
        </w:p>
      </w:tc>
      <w:tc>
        <w:tcPr>
          <w:tcW w:w="36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C3D14E" w14:textId="77777777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>Aprobó:</w:t>
          </w:r>
        </w:p>
        <w:p w14:paraId="774180B0" w14:textId="77777777" w:rsidR="00D91477" w:rsidRDefault="00D91477" w:rsidP="00D91477">
          <w:pPr>
            <w:pStyle w:val="Encabezado"/>
            <w:spacing w:line="256" w:lineRule="auto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  <w:snapToGrid w:val="0"/>
            </w:rPr>
            <w:t>Comité Técnico de Calidad</w:t>
          </w:r>
        </w:p>
      </w:tc>
    </w:tr>
  </w:tbl>
  <w:p w14:paraId="62A1EA98" w14:textId="0FC21D54" w:rsidR="00E575EA" w:rsidRDefault="00E575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8D88" w14:textId="77777777" w:rsidR="00702CAD" w:rsidRDefault="00702C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7BC"/>
    <w:multiLevelType w:val="hybridMultilevel"/>
    <w:tmpl w:val="AC6AE4EC"/>
    <w:lvl w:ilvl="0" w:tplc="C1DC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A"/>
    <w:rsid w:val="00006674"/>
    <w:rsid w:val="000241DA"/>
    <w:rsid w:val="000257AF"/>
    <w:rsid w:val="0003309F"/>
    <w:rsid w:val="000B0F28"/>
    <w:rsid w:val="000D6D9E"/>
    <w:rsid w:val="000E2849"/>
    <w:rsid w:val="000F41FE"/>
    <w:rsid w:val="0011687F"/>
    <w:rsid w:val="00133EAF"/>
    <w:rsid w:val="00146FDA"/>
    <w:rsid w:val="00194E35"/>
    <w:rsid w:val="001B2CA5"/>
    <w:rsid w:val="001E2711"/>
    <w:rsid w:val="002136B6"/>
    <w:rsid w:val="002163CB"/>
    <w:rsid w:val="0023491B"/>
    <w:rsid w:val="002C68EF"/>
    <w:rsid w:val="00364136"/>
    <w:rsid w:val="00395D64"/>
    <w:rsid w:val="003B0C55"/>
    <w:rsid w:val="003B2331"/>
    <w:rsid w:val="003D0C50"/>
    <w:rsid w:val="003E5A6B"/>
    <w:rsid w:val="00466DF7"/>
    <w:rsid w:val="00490C3C"/>
    <w:rsid w:val="004E537A"/>
    <w:rsid w:val="005100D2"/>
    <w:rsid w:val="0054148F"/>
    <w:rsid w:val="0055365C"/>
    <w:rsid w:val="00571E7A"/>
    <w:rsid w:val="00577F88"/>
    <w:rsid w:val="005D56F7"/>
    <w:rsid w:val="005E4A4E"/>
    <w:rsid w:val="00603637"/>
    <w:rsid w:val="00694ACB"/>
    <w:rsid w:val="006C568C"/>
    <w:rsid w:val="006D4994"/>
    <w:rsid w:val="00702CAD"/>
    <w:rsid w:val="00712A26"/>
    <w:rsid w:val="007D428C"/>
    <w:rsid w:val="0080129F"/>
    <w:rsid w:val="00821CB5"/>
    <w:rsid w:val="008A725C"/>
    <w:rsid w:val="009017B3"/>
    <w:rsid w:val="00901B28"/>
    <w:rsid w:val="00957145"/>
    <w:rsid w:val="009A07D1"/>
    <w:rsid w:val="009B765B"/>
    <w:rsid w:val="009F788B"/>
    <w:rsid w:val="00A12116"/>
    <w:rsid w:val="00AA53DE"/>
    <w:rsid w:val="00AE3ECC"/>
    <w:rsid w:val="00AE6E5E"/>
    <w:rsid w:val="00BE6843"/>
    <w:rsid w:val="00BE7564"/>
    <w:rsid w:val="00C23727"/>
    <w:rsid w:val="00C35727"/>
    <w:rsid w:val="00C65D72"/>
    <w:rsid w:val="00CD0F2E"/>
    <w:rsid w:val="00D10A9D"/>
    <w:rsid w:val="00D170F1"/>
    <w:rsid w:val="00D36676"/>
    <w:rsid w:val="00D63D86"/>
    <w:rsid w:val="00D667EE"/>
    <w:rsid w:val="00D91477"/>
    <w:rsid w:val="00DA5D64"/>
    <w:rsid w:val="00DF402D"/>
    <w:rsid w:val="00E2626E"/>
    <w:rsid w:val="00E36731"/>
    <w:rsid w:val="00E40FF5"/>
    <w:rsid w:val="00E46B0E"/>
    <w:rsid w:val="00E47C45"/>
    <w:rsid w:val="00E47F85"/>
    <w:rsid w:val="00E575EA"/>
    <w:rsid w:val="00EA71C5"/>
    <w:rsid w:val="00EB2FD9"/>
    <w:rsid w:val="00ED3F0D"/>
    <w:rsid w:val="00ED53AA"/>
    <w:rsid w:val="00EF6C08"/>
    <w:rsid w:val="00F05343"/>
    <w:rsid w:val="00F07A59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1ADAD"/>
  <w15:chartTrackingRefBased/>
  <w15:docId w15:val="{8CE8B9CE-2D41-4E68-883B-F79E3F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1"/>
    <w:qFormat/>
    <w:rsid w:val="003E5A6B"/>
    <w:pPr>
      <w:widowControl w:val="0"/>
      <w:autoSpaceDE w:val="0"/>
      <w:autoSpaceDN w:val="0"/>
      <w:spacing w:after="0" w:line="240" w:lineRule="auto"/>
      <w:ind w:left="97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75EA"/>
  </w:style>
  <w:style w:type="paragraph" w:styleId="Piedepgina">
    <w:name w:val="footer"/>
    <w:basedOn w:val="Normal"/>
    <w:link w:val="PiedepginaCar"/>
    <w:uiPriority w:val="99"/>
    <w:unhideWhenUsed/>
    <w:rsid w:val="00E57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EA"/>
  </w:style>
  <w:style w:type="paragraph" w:styleId="Textodeglobo">
    <w:name w:val="Balloon Text"/>
    <w:basedOn w:val="Normal"/>
    <w:link w:val="TextodegloboCar"/>
    <w:uiPriority w:val="99"/>
    <w:semiHidden/>
    <w:unhideWhenUsed/>
    <w:rsid w:val="0021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6676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6D49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994"/>
    <w:rPr>
      <w:rFonts w:ascii="Arial" w:eastAsia="Arial" w:hAnsi="Arial" w:cs="Arial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1"/>
    <w:rsid w:val="003E5A6B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3E5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A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B3A4-BDDA-4589-8FB7-AD1EA706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Torres Triana</dc:creator>
  <cp:keywords/>
  <dc:description/>
  <cp:lastModifiedBy>Dora Aydee Huertas Valencia</cp:lastModifiedBy>
  <cp:revision>2</cp:revision>
  <cp:lastPrinted>2022-04-25T14:18:00Z</cp:lastPrinted>
  <dcterms:created xsi:type="dcterms:W3CDTF">2023-05-23T16:23:00Z</dcterms:created>
  <dcterms:modified xsi:type="dcterms:W3CDTF">2023-05-23T16:23:00Z</dcterms:modified>
</cp:coreProperties>
</file>